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213661" w14:textId="77777777" w:rsidR="002819A2" w:rsidRDefault="002819A2">
      <w:pPr>
        <w:jc w:val="both"/>
      </w:pPr>
      <w:r>
        <w:rPr>
          <w:noProof/>
        </w:rPr>
        <w:drawing>
          <wp:anchor distT="0" distB="0" distL="114300" distR="114300" simplePos="0" relativeHeight="251659264" behindDoc="0" locked="0" layoutInCell="1" allowOverlap="0" wp14:anchorId="652FCE20" wp14:editId="760385E0">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7772400" cy="10058400"/>
                    </a:xfrm>
                    <a:prstGeom prst="rect">
                      <a:avLst/>
                    </a:prstGeom>
                  </pic:spPr>
                </pic:pic>
              </a:graphicData>
            </a:graphic>
          </wp:anchor>
        </w:drawing>
      </w:r>
    </w:p>
    <w:p w14:paraId="428503EC" w14:textId="77777777" w:rsidR="00BE0937" w:rsidRDefault="00BE0937" w:rsidP="00BE0937">
      <w:pPr>
        <w:spacing w:line="276" w:lineRule="auto"/>
        <w:ind w:firstLine="567"/>
        <w:jc w:val="both"/>
        <w:rPr>
          <w:rFonts w:eastAsia="Calibri"/>
          <w:color w:val="000000"/>
          <w:sz w:val="26"/>
          <w:szCs w:val="26"/>
          <w:lang w:eastAsia="en-US"/>
        </w:rPr>
      </w:pPr>
      <w:bookmarkStart w:id="0" w:name="_GoBack"/>
      <w:bookmarkEnd w:id="0"/>
      <w:r>
        <w:rPr>
          <w:sz w:val="26"/>
          <w:szCs w:val="26"/>
        </w:rPr>
        <w:lastRenderedPageBreak/>
        <w:t>Методические указания разработаны на основе:</w:t>
      </w:r>
    </w:p>
    <w:p w14:paraId="7C1DE0B8" w14:textId="77777777" w:rsidR="003E1946" w:rsidRPr="003E1946" w:rsidRDefault="003E1946" w:rsidP="003E1946">
      <w:pPr>
        <w:spacing w:line="276" w:lineRule="auto"/>
        <w:ind w:firstLine="567"/>
        <w:jc w:val="both"/>
        <w:rPr>
          <w:rFonts w:eastAsia="Calibri"/>
          <w:sz w:val="26"/>
          <w:szCs w:val="26"/>
          <w:lang w:eastAsia="en-US"/>
        </w:rPr>
      </w:pPr>
      <w:r w:rsidRPr="003E1946">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 утвержденный приказом Минобрнауки России от 18 мая 2022 г. N 343, входящей в состав укрупненной группы специальностей 19.00.00 Промышленная экология и биотехнологии</w:t>
      </w:r>
      <w:r w:rsidRPr="003E1946">
        <w:rPr>
          <w:rFonts w:eastAsia="Calibri"/>
          <w:bCs/>
          <w:sz w:val="26"/>
          <w:szCs w:val="26"/>
          <w:lang w:eastAsia="en-US" w:bidi="ru-RU"/>
        </w:rPr>
        <w:t>;</w:t>
      </w:r>
    </w:p>
    <w:p w14:paraId="2142FB97" w14:textId="77777777" w:rsidR="003E1946" w:rsidRDefault="003E1946" w:rsidP="003E1946">
      <w:pPr>
        <w:spacing w:line="276" w:lineRule="auto"/>
        <w:ind w:firstLine="567"/>
        <w:jc w:val="both"/>
        <w:rPr>
          <w:rFonts w:eastAsia="Calibri"/>
          <w:sz w:val="26"/>
          <w:szCs w:val="26"/>
          <w:lang w:eastAsia="en-US"/>
        </w:rPr>
      </w:pPr>
      <w:r w:rsidRPr="003E1946">
        <w:rPr>
          <w:rFonts w:eastAsia="Calibri"/>
          <w:sz w:val="26"/>
          <w:szCs w:val="26"/>
          <w:lang w:eastAsia="en-US"/>
        </w:rPr>
        <w:t>- основной профессиональной образовательной программы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происхождения,2023г.</w:t>
      </w:r>
    </w:p>
    <w:p w14:paraId="1C8A7725" w14:textId="2A1C31EB" w:rsidR="003E1946" w:rsidRPr="001C6670" w:rsidRDefault="003E1946" w:rsidP="001C6670">
      <w:pPr>
        <w:spacing w:line="276" w:lineRule="auto"/>
        <w:ind w:firstLine="567"/>
        <w:jc w:val="both"/>
        <w:rPr>
          <w:rFonts w:eastAsia="Calibri"/>
          <w:b/>
          <w:bCs/>
          <w:sz w:val="26"/>
          <w:szCs w:val="26"/>
          <w:lang w:eastAsia="en-US"/>
        </w:rPr>
      </w:pPr>
      <w:r w:rsidRPr="003E1946">
        <w:rPr>
          <w:rFonts w:eastAsia="Calibri"/>
          <w:sz w:val="26"/>
          <w:szCs w:val="26"/>
          <w:lang w:eastAsia="en-US"/>
        </w:rPr>
        <w:t xml:space="preserve">-рабочей программы </w:t>
      </w:r>
      <w:r w:rsidR="00E513D7" w:rsidRPr="00E513D7">
        <w:rPr>
          <w:rFonts w:eastAsia="Calibri"/>
          <w:sz w:val="26"/>
          <w:szCs w:val="26"/>
          <w:lang w:eastAsia="en-US" w:bidi="ru-RU"/>
        </w:rPr>
        <w:t xml:space="preserve">профессионального модуля </w:t>
      </w:r>
      <w:r w:rsidR="001C6670" w:rsidRPr="001C6670">
        <w:rPr>
          <w:rFonts w:eastAsia="Calibri"/>
          <w:sz w:val="26"/>
          <w:szCs w:val="26"/>
          <w:lang w:eastAsia="en-US"/>
        </w:rPr>
        <w:t>ПМ.02 Обеспечение безопасности, прослеживаемости и качества молочной продукции на всех этапах ее производства и обращения на рынке</w:t>
      </w:r>
      <w:r w:rsidRPr="003E1946">
        <w:rPr>
          <w:rFonts w:eastAsia="Calibri"/>
          <w:sz w:val="26"/>
          <w:szCs w:val="26"/>
          <w:lang w:eastAsia="en-US"/>
        </w:rPr>
        <w:t>,202</w:t>
      </w:r>
      <w:r>
        <w:rPr>
          <w:rFonts w:eastAsia="Calibri"/>
          <w:sz w:val="26"/>
          <w:szCs w:val="26"/>
          <w:lang w:eastAsia="en-US"/>
        </w:rPr>
        <w:t>3</w:t>
      </w:r>
      <w:r w:rsidRPr="003E1946">
        <w:rPr>
          <w:rFonts w:eastAsia="Calibri"/>
          <w:sz w:val="26"/>
          <w:szCs w:val="26"/>
          <w:lang w:eastAsia="en-US"/>
        </w:rPr>
        <w:t>г.</w:t>
      </w:r>
    </w:p>
    <w:p w14:paraId="21BA965D" w14:textId="77777777" w:rsidR="003E1946" w:rsidRPr="003E1946" w:rsidRDefault="003E1946" w:rsidP="003E1946">
      <w:pPr>
        <w:numPr>
          <w:ilvl w:val="0"/>
          <w:numId w:val="37"/>
        </w:numPr>
        <w:spacing w:line="276" w:lineRule="auto"/>
        <w:jc w:val="both"/>
        <w:rPr>
          <w:rFonts w:eastAsia="Calibri"/>
          <w:sz w:val="26"/>
          <w:szCs w:val="26"/>
          <w:lang w:eastAsia="en-US"/>
        </w:rPr>
      </w:pPr>
      <w:r w:rsidRPr="003E1946">
        <w:rPr>
          <w:rFonts w:eastAsia="Calibri"/>
          <w:sz w:val="26"/>
          <w:szCs w:val="26"/>
          <w:lang w:eastAsia="en-US"/>
        </w:rPr>
        <w:t>рабочей программы воспитания по специальности</w:t>
      </w:r>
      <w:r w:rsidRPr="003E1946">
        <w:rPr>
          <w:rFonts w:eastAsia="Calibri"/>
          <w:b/>
          <w:sz w:val="26"/>
          <w:szCs w:val="26"/>
          <w:lang w:eastAsia="en-US"/>
        </w:rPr>
        <w:t xml:space="preserve"> </w:t>
      </w:r>
      <w:r w:rsidRPr="003E1946">
        <w:rPr>
          <w:rFonts w:eastAsia="Calibri"/>
          <w:sz w:val="26"/>
          <w:szCs w:val="26"/>
          <w:lang w:eastAsia="en-US"/>
        </w:rPr>
        <w:t>19.02.12 Технология продуктов питания животного происхождения, 2023 г.</w:t>
      </w:r>
    </w:p>
    <w:p w14:paraId="7995DF09" w14:textId="77777777" w:rsidR="003E1946" w:rsidRDefault="003E1946" w:rsidP="003E1946">
      <w:pPr>
        <w:spacing w:line="276" w:lineRule="auto"/>
        <w:ind w:firstLine="709"/>
        <w:jc w:val="both"/>
        <w:rPr>
          <w:sz w:val="26"/>
          <w:szCs w:val="26"/>
        </w:rPr>
      </w:pPr>
    </w:p>
    <w:p w14:paraId="0C679077" w14:textId="77777777" w:rsidR="003E1946" w:rsidRDefault="003E1946" w:rsidP="003E1946">
      <w:pPr>
        <w:spacing w:line="276" w:lineRule="auto"/>
        <w:ind w:firstLine="709"/>
        <w:jc w:val="both"/>
        <w:rPr>
          <w:sz w:val="26"/>
          <w:szCs w:val="26"/>
        </w:rPr>
      </w:pPr>
    </w:p>
    <w:p w14:paraId="2E70A995" w14:textId="5F91409B" w:rsidR="000C1ECE" w:rsidRPr="003E1946" w:rsidRDefault="000C1ECE" w:rsidP="003E1946">
      <w:pPr>
        <w:spacing w:line="276" w:lineRule="auto"/>
        <w:ind w:firstLine="709"/>
        <w:jc w:val="both"/>
        <w:rPr>
          <w:sz w:val="26"/>
          <w:szCs w:val="26"/>
        </w:rPr>
      </w:pPr>
    </w:p>
    <w:p w14:paraId="3326954B" w14:textId="77777777" w:rsidR="000C1ECE" w:rsidRPr="003E1946" w:rsidRDefault="000C1ECE" w:rsidP="003E1946">
      <w:pPr>
        <w:spacing w:line="276" w:lineRule="auto"/>
        <w:rPr>
          <w:sz w:val="26"/>
          <w:szCs w:val="26"/>
        </w:rPr>
      </w:pPr>
    </w:p>
    <w:p w14:paraId="6A3A21C1" w14:textId="77777777" w:rsidR="000C1ECE" w:rsidRPr="003E1946" w:rsidRDefault="000C1ECE" w:rsidP="003E1946">
      <w:pPr>
        <w:spacing w:line="276" w:lineRule="auto"/>
        <w:rPr>
          <w:sz w:val="26"/>
          <w:szCs w:val="26"/>
        </w:rPr>
      </w:pPr>
    </w:p>
    <w:p w14:paraId="532DDC34" w14:textId="77777777" w:rsidR="000C1ECE" w:rsidRPr="003E1946" w:rsidRDefault="000C1ECE" w:rsidP="003E1946">
      <w:pPr>
        <w:spacing w:line="276" w:lineRule="auto"/>
        <w:rPr>
          <w:sz w:val="26"/>
          <w:szCs w:val="26"/>
          <w:u w:val="single"/>
        </w:rPr>
      </w:pPr>
      <w:r w:rsidRPr="003E1946">
        <w:rPr>
          <w:b/>
          <w:sz w:val="26"/>
          <w:szCs w:val="26"/>
          <w:u w:val="single"/>
        </w:rPr>
        <w:t xml:space="preserve">Организация - разработчик: </w:t>
      </w:r>
      <w:r w:rsidRPr="003E1946">
        <w:rPr>
          <w:sz w:val="26"/>
          <w:szCs w:val="26"/>
          <w:u w:val="single"/>
        </w:rPr>
        <w:t>ГАПОУ  «Казанский политехнический колледж»</w:t>
      </w:r>
    </w:p>
    <w:p w14:paraId="216590BB" w14:textId="77777777" w:rsidR="000C1ECE" w:rsidRPr="003E1946" w:rsidRDefault="000C1ECE" w:rsidP="003E1946">
      <w:pPr>
        <w:spacing w:line="276" w:lineRule="auto"/>
        <w:rPr>
          <w:sz w:val="26"/>
          <w:szCs w:val="26"/>
        </w:rPr>
      </w:pPr>
    </w:p>
    <w:p w14:paraId="48595B74" w14:textId="77777777" w:rsidR="00012DE9" w:rsidRPr="003E1946" w:rsidRDefault="00012DE9" w:rsidP="003E1946">
      <w:pPr>
        <w:rPr>
          <w:sz w:val="26"/>
          <w:szCs w:val="26"/>
        </w:rPr>
      </w:pPr>
    </w:p>
    <w:p w14:paraId="27165FA9" w14:textId="77777777" w:rsidR="00012DE9" w:rsidRPr="003E1946" w:rsidRDefault="00012DE9" w:rsidP="003E1946">
      <w:pPr>
        <w:rPr>
          <w:sz w:val="26"/>
          <w:szCs w:val="26"/>
        </w:rPr>
      </w:pPr>
    </w:p>
    <w:p w14:paraId="2060AD2A" w14:textId="77777777" w:rsidR="00012DE9" w:rsidRPr="003E1946" w:rsidRDefault="00012DE9" w:rsidP="003E1946">
      <w:pPr>
        <w:rPr>
          <w:sz w:val="26"/>
          <w:szCs w:val="26"/>
        </w:rPr>
      </w:pPr>
    </w:p>
    <w:p w14:paraId="37DFE4C6" w14:textId="77777777" w:rsidR="00012DE9" w:rsidRPr="003E1946" w:rsidRDefault="00012DE9" w:rsidP="003E1946">
      <w:pPr>
        <w:rPr>
          <w:sz w:val="26"/>
          <w:szCs w:val="26"/>
        </w:rPr>
      </w:pPr>
    </w:p>
    <w:p w14:paraId="23584278" w14:textId="77777777" w:rsidR="00012DE9" w:rsidRPr="003E1946" w:rsidRDefault="00012DE9" w:rsidP="003E1946">
      <w:pPr>
        <w:rPr>
          <w:sz w:val="26"/>
          <w:szCs w:val="26"/>
        </w:rPr>
      </w:pPr>
    </w:p>
    <w:p w14:paraId="0BFAB476" w14:textId="77777777" w:rsidR="00012DE9" w:rsidRPr="003E1946" w:rsidRDefault="00012DE9" w:rsidP="003E1946">
      <w:pPr>
        <w:rPr>
          <w:sz w:val="26"/>
          <w:szCs w:val="26"/>
        </w:rPr>
      </w:pPr>
    </w:p>
    <w:p w14:paraId="2BE9D58E" w14:textId="77777777" w:rsidR="00012DE9" w:rsidRPr="003E1946" w:rsidRDefault="00012DE9" w:rsidP="003E1946">
      <w:pPr>
        <w:rPr>
          <w:sz w:val="26"/>
          <w:szCs w:val="26"/>
        </w:rPr>
      </w:pPr>
    </w:p>
    <w:p w14:paraId="44B27563" w14:textId="77777777" w:rsidR="00922C08" w:rsidRPr="003E1946" w:rsidRDefault="00922C08" w:rsidP="003E1946">
      <w:pPr>
        <w:rPr>
          <w:sz w:val="26"/>
          <w:szCs w:val="26"/>
        </w:rPr>
      </w:pPr>
    </w:p>
    <w:p w14:paraId="0D4E37C7" w14:textId="77777777" w:rsidR="00922C08" w:rsidRPr="003E1946" w:rsidRDefault="00922C08" w:rsidP="003E1946">
      <w:pPr>
        <w:rPr>
          <w:sz w:val="26"/>
          <w:szCs w:val="26"/>
        </w:rPr>
      </w:pPr>
    </w:p>
    <w:p w14:paraId="0CBE747C" w14:textId="77777777" w:rsidR="00922C08" w:rsidRPr="003E1946" w:rsidRDefault="00922C08" w:rsidP="003E1946">
      <w:pPr>
        <w:rPr>
          <w:sz w:val="26"/>
          <w:szCs w:val="26"/>
        </w:rPr>
      </w:pPr>
    </w:p>
    <w:p w14:paraId="01876C74" w14:textId="77777777" w:rsidR="00922C08" w:rsidRPr="003E1946" w:rsidRDefault="00922C08" w:rsidP="003E1946">
      <w:pPr>
        <w:rPr>
          <w:sz w:val="26"/>
          <w:szCs w:val="26"/>
        </w:rPr>
      </w:pPr>
    </w:p>
    <w:p w14:paraId="4358427B" w14:textId="77777777" w:rsidR="00922C08" w:rsidRPr="003E1946" w:rsidRDefault="00922C08" w:rsidP="003E1946">
      <w:pPr>
        <w:rPr>
          <w:sz w:val="26"/>
          <w:szCs w:val="26"/>
        </w:rPr>
      </w:pPr>
    </w:p>
    <w:p w14:paraId="2BFB4632" w14:textId="77777777" w:rsidR="00922C08" w:rsidRPr="003E1946" w:rsidRDefault="00922C08" w:rsidP="003E1946">
      <w:pPr>
        <w:rPr>
          <w:sz w:val="26"/>
          <w:szCs w:val="26"/>
        </w:rPr>
      </w:pPr>
    </w:p>
    <w:p w14:paraId="61C0C57A" w14:textId="13B5288A" w:rsidR="00922C08" w:rsidRPr="003E1946" w:rsidRDefault="00922C08" w:rsidP="003E1946">
      <w:pPr>
        <w:rPr>
          <w:sz w:val="26"/>
          <w:szCs w:val="26"/>
        </w:rPr>
      </w:pPr>
    </w:p>
    <w:p w14:paraId="27E0EF61" w14:textId="7B4C2D62" w:rsidR="000C1ECE" w:rsidRPr="003E1946" w:rsidRDefault="000C1ECE" w:rsidP="003E1946">
      <w:pPr>
        <w:rPr>
          <w:sz w:val="26"/>
          <w:szCs w:val="26"/>
        </w:rPr>
      </w:pPr>
    </w:p>
    <w:p w14:paraId="3475FDF1" w14:textId="2D9BCB69" w:rsidR="000C1ECE" w:rsidRPr="003E1946" w:rsidRDefault="000C1ECE" w:rsidP="003E1946">
      <w:pPr>
        <w:rPr>
          <w:sz w:val="26"/>
          <w:szCs w:val="26"/>
        </w:rPr>
      </w:pPr>
    </w:p>
    <w:p w14:paraId="4CD75236" w14:textId="7B79BE00" w:rsidR="000C1ECE" w:rsidRPr="003E1946" w:rsidRDefault="000C1ECE" w:rsidP="003E1946">
      <w:pPr>
        <w:rPr>
          <w:sz w:val="26"/>
          <w:szCs w:val="26"/>
        </w:rPr>
      </w:pPr>
    </w:p>
    <w:p w14:paraId="087B04C8" w14:textId="72732D04" w:rsidR="000C1ECE" w:rsidRPr="003E1946" w:rsidRDefault="000C1ECE" w:rsidP="003E1946">
      <w:pPr>
        <w:rPr>
          <w:sz w:val="26"/>
          <w:szCs w:val="26"/>
        </w:rPr>
      </w:pPr>
    </w:p>
    <w:p w14:paraId="4792F3C7" w14:textId="6B9F06E9" w:rsidR="000C1ECE" w:rsidRPr="003E1946" w:rsidRDefault="000C1ECE" w:rsidP="003E1946">
      <w:pPr>
        <w:rPr>
          <w:sz w:val="26"/>
          <w:szCs w:val="26"/>
        </w:rPr>
      </w:pPr>
    </w:p>
    <w:p w14:paraId="4ED90EE1" w14:textId="781CBFDA" w:rsidR="000C1ECE" w:rsidRPr="003E1946" w:rsidRDefault="000C1ECE" w:rsidP="003E1946">
      <w:pPr>
        <w:rPr>
          <w:sz w:val="26"/>
          <w:szCs w:val="26"/>
        </w:rPr>
      </w:pPr>
    </w:p>
    <w:p w14:paraId="01F9008A" w14:textId="56770B93" w:rsidR="000C1ECE" w:rsidRDefault="000C1ECE" w:rsidP="003E1946">
      <w:pPr>
        <w:rPr>
          <w:sz w:val="26"/>
          <w:szCs w:val="26"/>
        </w:rPr>
      </w:pPr>
    </w:p>
    <w:p w14:paraId="3A11FB4F" w14:textId="77777777" w:rsidR="003E1946" w:rsidRPr="003E1946" w:rsidRDefault="003E1946" w:rsidP="003E1946">
      <w:pPr>
        <w:rPr>
          <w:sz w:val="26"/>
          <w:szCs w:val="26"/>
        </w:rPr>
      </w:pPr>
    </w:p>
    <w:p w14:paraId="3003EB42" w14:textId="21650930" w:rsidR="00727E29" w:rsidRDefault="00727E29" w:rsidP="003E1946">
      <w:pPr>
        <w:rPr>
          <w:sz w:val="26"/>
          <w:szCs w:val="26"/>
        </w:rPr>
      </w:pPr>
    </w:p>
    <w:p w14:paraId="123FF44B" w14:textId="77777777" w:rsidR="00B71CCA" w:rsidRDefault="00B71CCA" w:rsidP="003E1946">
      <w:pPr>
        <w:rPr>
          <w:sz w:val="26"/>
          <w:szCs w:val="26"/>
        </w:rPr>
      </w:pPr>
    </w:p>
    <w:p w14:paraId="17D82EC1" w14:textId="77777777" w:rsidR="00B71CCA" w:rsidRPr="003E1946" w:rsidRDefault="00B71CCA" w:rsidP="003E1946">
      <w:pPr>
        <w:rPr>
          <w:sz w:val="26"/>
          <w:szCs w:val="26"/>
        </w:rPr>
      </w:pPr>
    </w:p>
    <w:p w14:paraId="3C1E317B" w14:textId="77777777" w:rsidR="00727E29" w:rsidRPr="003E1946" w:rsidRDefault="00727E29" w:rsidP="003E1946">
      <w:pPr>
        <w:rPr>
          <w:sz w:val="26"/>
          <w:szCs w:val="26"/>
        </w:rPr>
      </w:pPr>
    </w:p>
    <w:p w14:paraId="3B64C6F1" w14:textId="21B46AC5" w:rsidR="00012DE9" w:rsidRPr="003E1946" w:rsidRDefault="00012DE9" w:rsidP="003E1946">
      <w:pPr>
        <w:rPr>
          <w:sz w:val="26"/>
          <w:szCs w:val="26"/>
        </w:rPr>
      </w:pPr>
    </w:p>
    <w:p w14:paraId="4AD32E96" w14:textId="77777777" w:rsidR="00920844" w:rsidRPr="003E1946" w:rsidRDefault="00920844" w:rsidP="003E1946">
      <w:pPr>
        <w:jc w:val="center"/>
        <w:rPr>
          <w:b/>
          <w:bCs/>
          <w:sz w:val="26"/>
          <w:szCs w:val="26"/>
        </w:rPr>
      </w:pPr>
      <w:r w:rsidRPr="003E1946">
        <w:rPr>
          <w:b/>
          <w:bCs/>
          <w:sz w:val="26"/>
          <w:szCs w:val="26"/>
        </w:rPr>
        <w:t>Содержание</w:t>
      </w:r>
    </w:p>
    <w:p w14:paraId="22AF1160" w14:textId="77777777" w:rsidR="00920844" w:rsidRPr="003E1946" w:rsidRDefault="00920844" w:rsidP="003E1946">
      <w:pPr>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20844" w:rsidRPr="003E1946" w14:paraId="3A9305C7" w14:textId="77777777" w:rsidTr="00B71CCA">
        <w:tc>
          <w:tcPr>
            <w:tcW w:w="421" w:type="dxa"/>
          </w:tcPr>
          <w:p w14:paraId="313A6465"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282A4C56" w14:textId="77777777" w:rsidR="00920844" w:rsidRPr="003E1946" w:rsidRDefault="00920844" w:rsidP="003E1946">
            <w:pPr>
              <w:pStyle w:val="a3"/>
              <w:spacing w:before="0" w:beforeAutospacing="0" w:after="0" w:afterAutospacing="0"/>
              <w:rPr>
                <w:sz w:val="26"/>
                <w:szCs w:val="26"/>
              </w:rPr>
            </w:pPr>
            <w:bookmarkStart w:id="1" w:name="_Hlk67426724"/>
            <w:r w:rsidRPr="003E1946">
              <w:rPr>
                <w:sz w:val="26"/>
                <w:szCs w:val="26"/>
              </w:rPr>
              <w:t>Пояснительная записка</w:t>
            </w:r>
            <w:bookmarkEnd w:id="1"/>
          </w:p>
        </w:tc>
        <w:tc>
          <w:tcPr>
            <w:tcW w:w="986" w:type="dxa"/>
          </w:tcPr>
          <w:p w14:paraId="79BF4A51" w14:textId="77777777" w:rsidR="00920844" w:rsidRPr="003E1946" w:rsidRDefault="00920844" w:rsidP="003E1946">
            <w:pPr>
              <w:pStyle w:val="a3"/>
              <w:spacing w:before="0" w:beforeAutospacing="0" w:after="0" w:afterAutospacing="0"/>
              <w:rPr>
                <w:sz w:val="26"/>
                <w:szCs w:val="26"/>
              </w:rPr>
            </w:pPr>
            <w:r w:rsidRPr="003E1946">
              <w:rPr>
                <w:sz w:val="26"/>
                <w:szCs w:val="26"/>
              </w:rPr>
              <w:t>4</w:t>
            </w:r>
          </w:p>
        </w:tc>
      </w:tr>
      <w:tr w:rsidR="00920844" w:rsidRPr="003E1946" w14:paraId="46CDAD14" w14:textId="77777777" w:rsidTr="00B71CCA">
        <w:tc>
          <w:tcPr>
            <w:tcW w:w="421" w:type="dxa"/>
          </w:tcPr>
          <w:p w14:paraId="355182FA"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131A88F0" w14:textId="77777777" w:rsidR="00920844" w:rsidRPr="003E1946" w:rsidRDefault="00920844" w:rsidP="003E1946">
            <w:pPr>
              <w:pStyle w:val="a3"/>
              <w:spacing w:before="0" w:beforeAutospacing="0" w:after="0" w:afterAutospacing="0"/>
              <w:rPr>
                <w:sz w:val="26"/>
                <w:szCs w:val="26"/>
              </w:rPr>
            </w:pPr>
            <w:r w:rsidRPr="003E1946">
              <w:rPr>
                <w:sz w:val="26"/>
                <w:szCs w:val="26"/>
              </w:rPr>
              <w:t>Планирование самостоятельных работ</w:t>
            </w:r>
          </w:p>
        </w:tc>
        <w:tc>
          <w:tcPr>
            <w:tcW w:w="986" w:type="dxa"/>
          </w:tcPr>
          <w:p w14:paraId="7C042A0A" w14:textId="1273BCE3" w:rsidR="00920844" w:rsidRPr="003E1946" w:rsidRDefault="00C458E3" w:rsidP="003E1946">
            <w:pPr>
              <w:pStyle w:val="a3"/>
              <w:spacing w:before="0" w:beforeAutospacing="0" w:after="0" w:afterAutospacing="0"/>
              <w:rPr>
                <w:sz w:val="26"/>
                <w:szCs w:val="26"/>
              </w:rPr>
            </w:pPr>
            <w:r>
              <w:rPr>
                <w:sz w:val="26"/>
                <w:szCs w:val="26"/>
              </w:rPr>
              <w:t>6</w:t>
            </w:r>
          </w:p>
        </w:tc>
      </w:tr>
      <w:tr w:rsidR="00920844" w:rsidRPr="003E1946" w14:paraId="17FEEFDC" w14:textId="77777777" w:rsidTr="00B71CCA">
        <w:tc>
          <w:tcPr>
            <w:tcW w:w="421" w:type="dxa"/>
          </w:tcPr>
          <w:p w14:paraId="5B75C463" w14:textId="77777777" w:rsidR="00920844" w:rsidRPr="003E1946" w:rsidRDefault="00920844" w:rsidP="003E1946">
            <w:pPr>
              <w:pStyle w:val="a3"/>
              <w:spacing w:before="0" w:beforeAutospacing="0" w:after="0" w:afterAutospacing="0"/>
              <w:rPr>
                <w:sz w:val="26"/>
                <w:szCs w:val="26"/>
              </w:rPr>
            </w:pPr>
          </w:p>
        </w:tc>
        <w:tc>
          <w:tcPr>
            <w:tcW w:w="7938" w:type="dxa"/>
          </w:tcPr>
          <w:p w14:paraId="4FFBE7ED" w14:textId="77777777" w:rsidR="00920844" w:rsidRPr="003E1946" w:rsidRDefault="00920844" w:rsidP="003E1946">
            <w:pPr>
              <w:pStyle w:val="a3"/>
              <w:spacing w:before="0" w:beforeAutospacing="0" w:after="0" w:afterAutospacing="0"/>
              <w:rPr>
                <w:sz w:val="26"/>
                <w:szCs w:val="26"/>
              </w:rPr>
            </w:pPr>
            <w:r w:rsidRPr="003E1946">
              <w:rPr>
                <w:sz w:val="26"/>
                <w:szCs w:val="26"/>
              </w:rPr>
              <w:t>Самостоятельная работа №1</w:t>
            </w:r>
            <w:r w:rsidRPr="003E1946">
              <w:rPr>
                <w:sz w:val="26"/>
                <w:szCs w:val="26"/>
              </w:rPr>
              <w:tab/>
            </w:r>
          </w:p>
          <w:p w14:paraId="62EF712C" w14:textId="4AD094BA" w:rsidR="00046C72" w:rsidRPr="003E1946" w:rsidRDefault="00920844" w:rsidP="003E1946">
            <w:pPr>
              <w:pStyle w:val="a3"/>
              <w:spacing w:before="0" w:beforeAutospacing="0" w:after="0" w:afterAutospacing="0"/>
              <w:rPr>
                <w:sz w:val="26"/>
                <w:szCs w:val="26"/>
              </w:rPr>
            </w:pPr>
            <w:r w:rsidRPr="003E1946">
              <w:rPr>
                <w:sz w:val="26"/>
                <w:szCs w:val="26"/>
              </w:rPr>
              <w:t>Самостоятельная работа №2</w:t>
            </w:r>
            <w:r w:rsidRPr="003E1946">
              <w:rPr>
                <w:sz w:val="26"/>
                <w:szCs w:val="26"/>
              </w:rPr>
              <w:tab/>
            </w:r>
          </w:p>
        </w:tc>
        <w:tc>
          <w:tcPr>
            <w:tcW w:w="986" w:type="dxa"/>
          </w:tcPr>
          <w:p w14:paraId="16D58293" w14:textId="77777777" w:rsidR="00920844" w:rsidRPr="003E1946" w:rsidRDefault="00920844" w:rsidP="003E1946">
            <w:pPr>
              <w:pStyle w:val="a3"/>
              <w:spacing w:before="0" w:beforeAutospacing="0" w:after="0" w:afterAutospacing="0"/>
              <w:rPr>
                <w:sz w:val="26"/>
                <w:szCs w:val="26"/>
              </w:rPr>
            </w:pPr>
          </w:p>
        </w:tc>
      </w:tr>
      <w:tr w:rsidR="00920844" w:rsidRPr="003E1946" w14:paraId="348863AB" w14:textId="77777777" w:rsidTr="00B71CCA">
        <w:tc>
          <w:tcPr>
            <w:tcW w:w="421" w:type="dxa"/>
          </w:tcPr>
          <w:p w14:paraId="2A449614"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243E37DD" w14:textId="77777777" w:rsidR="00920844" w:rsidRPr="003E1946" w:rsidRDefault="00920844" w:rsidP="003E1946">
            <w:pPr>
              <w:pStyle w:val="a3"/>
              <w:spacing w:before="0" w:beforeAutospacing="0" w:after="0" w:afterAutospacing="0"/>
              <w:rPr>
                <w:sz w:val="26"/>
                <w:szCs w:val="26"/>
              </w:rPr>
            </w:pPr>
            <w:r w:rsidRPr="003E1946">
              <w:rPr>
                <w:sz w:val="26"/>
                <w:szCs w:val="26"/>
              </w:rPr>
              <w:t>Общие рекомендации по выполнению самостоятельных работ</w:t>
            </w:r>
          </w:p>
        </w:tc>
        <w:tc>
          <w:tcPr>
            <w:tcW w:w="986" w:type="dxa"/>
          </w:tcPr>
          <w:p w14:paraId="01F1CE6A" w14:textId="0843F9B2" w:rsidR="00920844" w:rsidRPr="003E1946" w:rsidRDefault="005A0649" w:rsidP="003E1946">
            <w:pPr>
              <w:pStyle w:val="a3"/>
              <w:spacing w:before="0" w:beforeAutospacing="0" w:after="0" w:afterAutospacing="0"/>
              <w:rPr>
                <w:sz w:val="26"/>
                <w:szCs w:val="26"/>
              </w:rPr>
            </w:pPr>
            <w:r>
              <w:rPr>
                <w:sz w:val="26"/>
                <w:szCs w:val="26"/>
              </w:rPr>
              <w:t>7</w:t>
            </w:r>
          </w:p>
        </w:tc>
      </w:tr>
      <w:tr w:rsidR="00920844" w:rsidRPr="003E1946" w14:paraId="635D55DA" w14:textId="77777777" w:rsidTr="00B71CCA">
        <w:tc>
          <w:tcPr>
            <w:tcW w:w="421" w:type="dxa"/>
          </w:tcPr>
          <w:p w14:paraId="6F646293" w14:textId="77777777" w:rsidR="00920844" w:rsidRPr="003E1946" w:rsidRDefault="00920844" w:rsidP="003E1946">
            <w:pPr>
              <w:pStyle w:val="a3"/>
              <w:numPr>
                <w:ilvl w:val="0"/>
                <w:numId w:val="1"/>
              </w:numPr>
              <w:spacing w:before="0" w:beforeAutospacing="0" w:after="0" w:afterAutospacing="0"/>
              <w:rPr>
                <w:sz w:val="26"/>
                <w:szCs w:val="26"/>
              </w:rPr>
            </w:pPr>
          </w:p>
        </w:tc>
        <w:tc>
          <w:tcPr>
            <w:tcW w:w="7938" w:type="dxa"/>
          </w:tcPr>
          <w:p w14:paraId="79268EDF" w14:textId="77777777" w:rsidR="00920844" w:rsidRPr="003E1946" w:rsidRDefault="00920844" w:rsidP="003E1946">
            <w:pPr>
              <w:pStyle w:val="a3"/>
              <w:spacing w:before="0" w:beforeAutospacing="0" w:after="0" w:afterAutospacing="0"/>
              <w:rPr>
                <w:sz w:val="26"/>
                <w:szCs w:val="26"/>
              </w:rPr>
            </w:pPr>
            <w:r w:rsidRPr="003E1946">
              <w:rPr>
                <w:sz w:val="26"/>
                <w:szCs w:val="26"/>
              </w:rPr>
              <w:t>Критерии оценивания</w:t>
            </w:r>
          </w:p>
        </w:tc>
        <w:tc>
          <w:tcPr>
            <w:tcW w:w="986" w:type="dxa"/>
          </w:tcPr>
          <w:p w14:paraId="5743E963" w14:textId="45BF21A3" w:rsidR="00920844" w:rsidRPr="003E1946" w:rsidRDefault="00B71CCA" w:rsidP="003E1946">
            <w:pPr>
              <w:pStyle w:val="a3"/>
              <w:spacing w:before="0" w:beforeAutospacing="0" w:after="0" w:afterAutospacing="0"/>
              <w:rPr>
                <w:sz w:val="26"/>
                <w:szCs w:val="26"/>
              </w:rPr>
            </w:pPr>
            <w:r>
              <w:rPr>
                <w:sz w:val="26"/>
                <w:szCs w:val="26"/>
              </w:rPr>
              <w:t>1</w:t>
            </w:r>
            <w:r w:rsidR="005A0649">
              <w:rPr>
                <w:sz w:val="26"/>
                <w:szCs w:val="26"/>
              </w:rPr>
              <w:t>9</w:t>
            </w:r>
          </w:p>
        </w:tc>
      </w:tr>
      <w:tr w:rsidR="00920844" w:rsidRPr="003E1946" w14:paraId="7A31340A" w14:textId="77777777" w:rsidTr="00B71CCA">
        <w:tc>
          <w:tcPr>
            <w:tcW w:w="421" w:type="dxa"/>
          </w:tcPr>
          <w:p w14:paraId="0EB372B3" w14:textId="77777777" w:rsidR="00920844" w:rsidRPr="003E1946" w:rsidRDefault="00920844" w:rsidP="003E1946">
            <w:pPr>
              <w:pStyle w:val="a3"/>
              <w:spacing w:before="0" w:beforeAutospacing="0" w:after="0" w:afterAutospacing="0"/>
              <w:rPr>
                <w:sz w:val="26"/>
                <w:szCs w:val="26"/>
              </w:rPr>
            </w:pPr>
          </w:p>
        </w:tc>
        <w:tc>
          <w:tcPr>
            <w:tcW w:w="7938" w:type="dxa"/>
          </w:tcPr>
          <w:p w14:paraId="15440317" w14:textId="77777777" w:rsidR="00920844" w:rsidRPr="003E1946" w:rsidRDefault="00920844" w:rsidP="003E1946">
            <w:pPr>
              <w:pStyle w:val="a3"/>
              <w:spacing w:before="0" w:beforeAutospacing="0" w:after="0" w:afterAutospacing="0"/>
              <w:rPr>
                <w:sz w:val="26"/>
                <w:szCs w:val="26"/>
              </w:rPr>
            </w:pPr>
            <w:r w:rsidRPr="003E1946">
              <w:rPr>
                <w:sz w:val="26"/>
                <w:szCs w:val="26"/>
              </w:rPr>
              <w:t>Информационное обеспечение выполнения внеаудиторной самостоятельной работы</w:t>
            </w:r>
          </w:p>
        </w:tc>
        <w:tc>
          <w:tcPr>
            <w:tcW w:w="986" w:type="dxa"/>
          </w:tcPr>
          <w:p w14:paraId="6D373676" w14:textId="7B6117F9" w:rsidR="00920844" w:rsidRPr="003E1946" w:rsidRDefault="00B71CCA" w:rsidP="003E1946">
            <w:pPr>
              <w:pStyle w:val="a3"/>
              <w:spacing w:before="0" w:beforeAutospacing="0" w:after="0" w:afterAutospacing="0"/>
              <w:rPr>
                <w:sz w:val="26"/>
                <w:szCs w:val="26"/>
              </w:rPr>
            </w:pPr>
            <w:r>
              <w:rPr>
                <w:sz w:val="26"/>
                <w:szCs w:val="26"/>
              </w:rPr>
              <w:t>2</w:t>
            </w:r>
            <w:r w:rsidR="005A0649">
              <w:rPr>
                <w:sz w:val="26"/>
                <w:szCs w:val="26"/>
              </w:rPr>
              <w:t>1</w:t>
            </w:r>
          </w:p>
        </w:tc>
      </w:tr>
      <w:tr w:rsidR="00920844" w:rsidRPr="003E1946" w14:paraId="5F90353E" w14:textId="77777777" w:rsidTr="00B71CCA">
        <w:tc>
          <w:tcPr>
            <w:tcW w:w="421" w:type="dxa"/>
          </w:tcPr>
          <w:p w14:paraId="4CA6687B" w14:textId="77777777" w:rsidR="00920844" w:rsidRPr="003E1946" w:rsidRDefault="00920844" w:rsidP="003E1946">
            <w:pPr>
              <w:pStyle w:val="a3"/>
              <w:spacing w:before="0" w:beforeAutospacing="0" w:after="0" w:afterAutospacing="0"/>
              <w:rPr>
                <w:sz w:val="26"/>
                <w:szCs w:val="26"/>
              </w:rPr>
            </w:pPr>
          </w:p>
        </w:tc>
        <w:tc>
          <w:tcPr>
            <w:tcW w:w="7938" w:type="dxa"/>
          </w:tcPr>
          <w:p w14:paraId="27031279" w14:textId="77777777" w:rsidR="00920844" w:rsidRPr="003E1946" w:rsidRDefault="00920844" w:rsidP="003E1946">
            <w:pPr>
              <w:pStyle w:val="a3"/>
              <w:spacing w:before="0" w:beforeAutospacing="0" w:after="0" w:afterAutospacing="0"/>
              <w:rPr>
                <w:sz w:val="26"/>
                <w:szCs w:val="26"/>
              </w:rPr>
            </w:pPr>
            <w:r w:rsidRPr="003E1946">
              <w:rPr>
                <w:sz w:val="26"/>
                <w:szCs w:val="26"/>
              </w:rPr>
              <w:t xml:space="preserve">Приложение </w:t>
            </w:r>
          </w:p>
        </w:tc>
        <w:tc>
          <w:tcPr>
            <w:tcW w:w="986" w:type="dxa"/>
          </w:tcPr>
          <w:p w14:paraId="3BE872FD" w14:textId="2A24687C" w:rsidR="00920844" w:rsidRPr="003E1946" w:rsidRDefault="00283585" w:rsidP="003E1946">
            <w:pPr>
              <w:pStyle w:val="a3"/>
              <w:spacing w:before="0" w:beforeAutospacing="0" w:after="0" w:afterAutospacing="0"/>
              <w:rPr>
                <w:sz w:val="26"/>
                <w:szCs w:val="26"/>
              </w:rPr>
            </w:pPr>
            <w:r w:rsidRPr="003E1946">
              <w:rPr>
                <w:sz w:val="26"/>
                <w:szCs w:val="26"/>
              </w:rPr>
              <w:t>2</w:t>
            </w:r>
            <w:r w:rsidR="005A0649">
              <w:rPr>
                <w:sz w:val="26"/>
                <w:szCs w:val="26"/>
              </w:rPr>
              <w:t>2</w:t>
            </w:r>
          </w:p>
        </w:tc>
      </w:tr>
    </w:tbl>
    <w:p w14:paraId="3A57637D" w14:textId="77777777" w:rsidR="00920844" w:rsidRPr="003E1946" w:rsidRDefault="00920844" w:rsidP="003E1946">
      <w:pPr>
        <w:pStyle w:val="a3"/>
        <w:spacing w:before="0" w:beforeAutospacing="0" w:after="0" w:afterAutospacing="0"/>
        <w:rPr>
          <w:sz w:val="26"/>
          <w:szCs w:val="26"/>
        </w:rPr>
      </w:pPr>
    </w:p>
    <w:p w14:paraId="36310696" w14:textId="77777777" w:rsidR="00556FF2" w:rsidRPr="003E1946" w:rsidRDefault="00556FF2" w:rsidP="003E1946">
      <w:pPr>
        <w:pStyle w:val="a3"/>
        <w:spacing w:before="0" w:beforeAutospacing="0" w:after="0" w:afterAutospacing="0"/>
        <w:rPr>
          <w:sz w:val="26"/>
          <w:szCs w:val="26"/>
        </w:rPr>
      </w:pPr>
    </w:p>
    <w:p w14:paraId="11D67A51" w14:textId="77777777" w:rsidR="00556FF2" w:rsidRPr="003E1946" w:rsidRDefault="00556FF2" w:rsidP="003E1946">
      <w:pPr>
        <w:pStyle w:val="a3"/>
        <w:spacing w:before="0" w:beforeAutospacing="0" w:after="0" w:afterAutospacing="0"/>
        <w:rPr>
          <w:sz w:val="26"/>
          <w:szCs w:val="26"/>
        </w:rPr>
      </w:pPr>
    </w:p>
    <w:p w14:paraId="6C1F3663" w14:textId="77777777" w:rsidR="00556FF2" w:rsidRPr="003E1946" w:rsidRDefault="00556FF2" w:rsidP="003E1946">
      <w:pPr>
        <w:pStyle w:val="a3"/>
        <w:spacing w:before="0" w:beforeAutospacing="0" w:after="0" w:afterAutospacing="0"/>
        <w:rPr>
          <w:sz w:val="26"/>
          <w:szCs w:val="26"/>
        </w:rPr>
      </w:pPr>
    </w:p>
    <w:p w14:paraId="04766051" w14:textId="77777777" w:rsidR="00556FF2" w:rsidRPr="003E1946" w:rsidRDefault="00556FF2" w:rsidP="003E1946">
      <w:pPr>
        <w:pStyle w:val="a3"/>
        <w:spacing w:before="0" w:beforeAutospacing="0" w:after="0" w:afterAutospacing="0"/>
        <w:rPr>
          <w:sz w:val="26"/>
          <w:szCs w:val="26"/>
        </w:rPr>
      </w:pPr>
    </w:p>
    <w:p w14:paraId="4C59A9B7" w14:textId="77777777" w:rsidR="00556FF2" w:rsidRPr="003E1946" w:rsidRDefault="00556FF2" w:rsidP="003E1946">
      <w:pPr>
        <w:pStyle w:val="a3"/>
        <w:spacing w:before="0" w:beforeAutospacing="0" w:after="0" w:afterAutospacing="0"/>
        <w:rPr>
          <w:sz w:val="26"/>
          <w:szCs w:val="26"/>
        </w:rPr>
      </w:pPr>
    </w:p>
    <w:p w14:paraId="26D0A45A" w14:textId="77777777" w:rsidR="00556FF2" w:rsidRPr="003E1946" w:rsidRDefault="00556FF2" w:rsidP="003E1946">
      <w:pPr>
        <w:pStyle w:val="a3"/>
        <w:spacing w:before="0" w:beforeAutospacing="0" w:after="0" w:afterAutospacing="0"/>
        <w:rPr>
          <w:sz w:val="26"/>
          <w:szCs w:val="26"/>
        </w:rPr>
      </w:pPr>
    </w:p>
    <w:p w14:paraId="2D3DE67D" w14:textId="77777777" w:rsidR="00556FF2" w:rsidRPr="003E1946" w:rsidRDefault="00556FF2" w:rsidP="003E1946">
      <w:pPr>
        <w:pStyle w:val="a3"/>
        <w:spacing w:before="0" w:beforeAutospacing="0" w:after="0" w:afterAutospacing="0"/>
        <w:rPr>
          <w:sz w:val="26"/>
          <w:szCs w:val="26"/>
        </w:rPr>
      </w:pPr>
    </w:p>
    <w:p w14:paraId="3AC0226D" w14:textId="77777777" w:rsidR="00556FF2" w:rsidRPr="003E1946" w:rsidRDefault="00556FF2" w:rsidP="003E1946">
      <w:pPr>
        <w:pStyle w:val="a3"/>
        <w:spacing w:before="0" w:beforeAutospacing="0" w:after="0" w:afterAutospacing="0"/>
        <w:rPr>
          <w:sz w:val="26"/>
          <w:szCs w:val="26"/>
        </w:rPr>
      </w:pPr>
    </w:p>
    <w:p w14:paraId="77F58157" w14:textId="77777777" w:rsidR="00556FF2" w:rsidRPr="003E1946" w:rsidRDefault="00556FF2" w:rsidP="003E1946">
      <w:pPr>
        <w:pStyle w:val="a3"/>
        <w:spacing w:before="0" w:beforeAutospacing="0" w:after="0" w:afterAutospacing="0"/>
        <w:rPr>
          <w:sz w:val="26"/>
          <w:szCs w:val="26"/>
        </w:rPr>
      </w:pPr>
    </w:p>
    <w:p w14:paraId="206FED54" w14:textId="77777777" w:rsidR="00556FF2" w:rsidRPr="003E1946" w:rsidRDefault="00556FF2" w:rsidP="003E1946">
      <w:pPr>
        <w:pStyle w:val="a3"/>
        <w:spacing w:before="0" w:beforeAutospacing="0" w:after="0" w:afterAutospacing="0"/>
        <w:rPr>
          <w:sz w:val="26"/>
          <w:szCs w:val="26"/>
        </w:rPr>
      </w:pPr>
    </w:p>
    <w:p w14:paraId="00F079C6" w14:textId="77777777" w:rsidR="00556FF2" w:rsidRPr="003E1946" w:rsidRDefault="00556FF2" w:rsidP="003E1946">
      <w:pPr>
        <w:pStyle w:val="a3"/>
        <w:spacing w:before="0" w:beforeAutospacing="0" w:after="0" w:afterAutospacing="0"/>
        <w:rPr>
          <w:sz w:val="26"/>
          <w:szCs w:val="26"/>
        </w:rPr>
      </w:pPr>
    </w:p>
    <w:p w14:paraId="247C54A2" w14:textId="77777777" w:rsidR="00556FF2" w:rsidRPr="003E1946" w:rsidRDefault="00556FF2" w:rsidP="003E1946">
      <w:pPr>
        <w:pStyle w:val="a3"/>
        <w:spacing w:before="0" w:beforeAutospacing="0" w:after="0" w:afterAutospacing="0"/>
        <w:rPr>
          <w:sz w:val="26"/>
          <w:szCs w:val="26"/>
        </w:rPr>
      </w:pPr>
    </w:p>
    <w:p w14:paraId="50C78B11" w14:textId="77777777" w:rsidR="00556FF2" w:rsidRPr="003E1946" w:rsidRDefault="00556FF2" w:rsidP="003E1946">
      <w:pPr>
        <w:pStyle w:val="a3"/>
        <w:spacing w:before="0" w:beforeAutospacing="0" w:after="0" w:afterAutospacing="0"/>
        <w:rPr>
          <w:sz w:val="26"/>
          <w:szCs w:val="26"/>
        </w:rPr>
      </w:pPr>
    </w:p>
    <w:p w14:paraId="122EE3B5" w14:textId="77777777" w:rsidR="00556FF2" w:rsidRPr="003E1946" w:rsidRDefault="00556FF2" w:rsidP="003E1946">
      <w:pPr>
        <w:pStyle w:val="a3"/>
        <w:spacing w:before="0" w:beforeAutospacing="0" w:after="0" w:afterAutospacing="0"/>
        <w:rPr>
          <w:sz w:val="26"/>
          <w:szCs w:val="26"/>
        </w:rPr>
      </w:pPr>
    </w:p>
    <w:p w14:paraId="2BE24E5A" w14:textId="77777777" w:rsidR="00556FF2" w:rsidRPr="003E1946" w:rsidRDefault="00556FF2" w:rsidP="003E1946">
      <w:pPr>
        <w:pStyle w:val="a3"/>
        <w:spacing w:before="0" w:beforeAutospacing="0" w:after="0" w:afterAutospacing="0"/>
        <w:rPr>
          <w:sz w:val="26"/>
          <w:szCs w:val="26"/>
        </w:rPr>
      </w:pPr>
    </w:p>
    <w:p w14:paraId="23E4A3FF" w14:textId="77777777" w:rsidR="00556FF2" w:rsidRPr="003E1946" w:rsidRDefault="00556FF2" w:rsidP="003E1946">
      <w:pPr>
        <w:pStyle w:val="a3"/>
        <w:spacing w:before="0" w:beforeAutospacing="0" w:after="0" w:afterAutospacing="0"/>
        <w:rPr>
          <w:sz w:val="26"/>
          <w:szCs w:val="26"/>
        </w:rPr>
      </w:pPr>
    </w:p>
    <w:p w14:paraId="15742430" w14:textId="77777777" w:rsidR="00556FF2" w:rsidRPr="003E1946" w:rsidRDefault="00556FF2" w:rsidP="003E1946">
      <w:pPr>
        <w:pStyle w:val="a3"/>
        <w:spacing w:before="0" w:beforeAutospacing="0" w:after="0" w:afterAutospacing="0"/>
        <w:rPr>
          <w:sz w:val="26"/>
          <w:szCs w:val="26"/>
        </w:rPr>
      </w:pPr>
    </w:p>
    <w:p w14:paraId="239D01E8" w14:textId="77777777" w:rsidR="00556FF2" w:rsidRPr="003E1946" w:rsidRDefault="00556FF2" w:rsidP="003E1946">
      <w:pPr>
        <w:pStyle w:val="a3"/>
        <w:spacing w:before="0" w:beforeAutospacing="0" w:after="0" w:afterAutospacing="0"/>
        <w:rPr>
          <w:sz w:val="26"/>
          <w:szCs w:val="26"/>
        </w:rPr>
      </w:pPr>
    </w:p>
    <w:p w14:paraId="595EEB29" w14:textId="77777777" w:rsidR="00556FF2" w:rsidRPr="003E1946" w:rsidRDefault="00556FF2" w:rsidP="003E1946">
      <w:pPr>
        <w:pStyle w:val="a3"/>
        <w:spacing w:before="0" w:beforeAutospacing="0" w:after="0" w:afterAutospacing="0"/>
        <w:rPr>
          <w:sz w:val="26"/>
          <w:szCs w:val="26"/>
        </w:rPr>
      </w:pPr>
    </w:p>
    <w:p w14:paraId="2970617B" w14:textId="77777777" w:rsidR="00556FF2" w:rsidRPr="003E1946" w:rsidRDefault="00556FF2" w:rsidP="003E1946">
      <w:pPr>
        <w:pStyle w:val="a3"/>
        <w:spacing w:before="0" w:beforeAutospacing="0" w:after="0" w:afterAutospacing="0"/>
        <w:rPr>
          <w:sz w:val="26"/>
          <w:szCs w:val="26"/>
        </w:rPr>
      </w:pPr>
    </w:p>
    <w:p w14:paraId="57588080" w14:textId="77777777" w:rsidR="00556FF2" w:rsidRPr="003E1946" w:rsidRDefault="00556FF2" w:rsidP="003E1946">
      <w:pPr>
        <w:pStyle w:val="a3"/>
        <w:spacing w:before="0" w:beforeAutospacing="0" w:after="0" w:afterAutospacing="0"/>
        <w:rPr>
          <w:sz w:val="26"/>
          <w:szCs w:val="26"/>
        </w:rPr>
      </w:pPr>
    </w:p>
    <w:p w14:paraId="7946A003" w14:textId="77777777" w:rsidR="00556FF2" w:rsidRPr="003E1946" w:rsidRDefault="00556FF2" w:rsidP="003E1946">
      <w:pPr>
        <w:pStyle w:val="a3"/>
        <w:spacing w:before="0" w:beforeAutospacing="0" w:after="0" w:afterAutospacing="0"/>
        <w:rPr>
          <w:sz w:val="26"/>
          <w:szCs w:val="26"/>
        </w:rPr>
      </w:pPr>
    </w:p>
    <w:p w14:paraId="25759A6A" w14:textId="77777777" w:rsidR="00556FF2" w:rsidRPr="003E1946" w:rsidRDefault="00556FF2" w:rsidP="003E1946">
      <w:pPr>
        <w:pStyle w:val="a3"/>
        <w:spacing w:before="0" w:beforeAutospacing="0" w:after="0" w:afterAutospacing="0"/>
        <w:rPr>
          <w:sz w:val="26"/>
          <w:szCs w:val="26"/>
        </w:rPr>
      </w:pPr>
    </w:p>
    <w:p w14:paraId="2BB189C9" w14:textId="77777777" w:rsidR="00556FF2" w:rsidRPr="003E1946" w:rsidRDefault="00556FF2" w:rsidP="003E1946">
      <w:pPr>
        <w:pStyle w:val="a3"/>
        <w:spacing w:before="0" w:beforeAutospacing="0" w:after="0" w:afterAutospacing="0"/>
        <w:rPr>
          <w:sz w:val="26"/>
          <w:szCs w:val="26"/>
        </w:rPr>
      </w:pPr>
    </w:p>
    <w:p w14:paraId="5EB5E560" w14:textId="77777777" w:rsidR="00B57008" w:rsidRDefault="00B57008" w:rsidP="003E1946">
      <w:pPr>
        <w:pStyle w:val="a3"/>
        <w:spacing w:before="0" w:beforeAutospacing="0" w:after="0" w:afterAutospacing="0"/>
        <w:rPr>
          <w:sz w:val="26"/>
          <w:szCs w:val="26"/>
        </w:rPr>
      </w:pPr>
    </w:p>
    <w:p w14:paraId="502BD377" w14:textId="77777777" w:rsidR="00B71CCA" w:rsidRDefault="00B71CCA" w:rsidP="003E1946">
      <w:pPr>
        <w:pStyle w:val="a3"/>
        <w:spacing w:before="0" w:beforeAutospacing="0" w:after="0" w:afterAutospacing="0"/>
        <w:rPr>
          <w:sz w:val="26"/>
          <w:szCs w:val="26"/>
        </w:rPr>
      </w:pPr>
    </w:p>
    <w:p w14:paraId="3EBD726F" w14:textId="77777777" w:rsidR="00B71CCA" w:rsidRDefault="00B71CCA" w:rsidP="003E1946">
      <w:pPr>
        <w:pStyle w:val="a3"/>
        <w:spacing w:before="0" w:beforeAutospacing="0" w:after="0" w:afterAutospacing="0"/>
        <w:rPr>
          <w:sz w:val="26"/>
          <w:szCs w:val="26"/>
        </w:rPr>
      </w:pPr>
    </w:p>
    <w:p w14:paraId="026D32B1" w14:textId="77777777" w:rsidR="00B71CCA" w:rsidRDefault="00B71CCA" w:rsidP="003E1946">
      <w:pPr>
        <w:pStyle w:val="a3"/>
        <w:spacing w:before="0" w:beforeAutospacing="0" w:after="0" w:afterAutospacing="0"/>
        <w:rPr>
          <w:sz w:val="26"/>
          <w:szCs w:val="26"/>
        </w:rPr>
      </w:pPr>
    </w:p>
    <w:p w14:paraId="2104BE42" w14:textId="77777777" w:rsidR="00B71CCA" w:rsidRDefault="00B71CCA" w:rsidP="003E1946">
      <w:pPr>
        <w:pStyle w:val="a3"/>
        <w:spacing w:before="0" w:beforeAutospacing="0" w:after="0" w:afterAutospacing="0"/>
        <w:rPr>
          <w:sz w:val="26"/>
          <w:szCs w:val="26"/>
        </w:rPr>
      </w:pPr>
    </w:p>
    <w:p w14:paraId="0CBF9689" w14:textId="77777777" w:rsidR="001C6670" w:rsidRDefault="001C6670" w:rsidP="003E1946">
      <w:pPr>
        <w:pStyle w:val="a3"/>
        <w:spacing w:before="0" w:beforeAutospacing="0" w:after="0" w:afterAutospacing="0"/>
        <w:rPr>
          <w:sz w:val="26"/>
          <w:szCs w:val="26"/>
        </w:rPr>
      </w:pPr>
    </w:p>
    <w:p w14:paraId="7FFDABCB" w14:textId="77777777" w:rsidR="00B71CCA" w:rsidRDefault="00B71CCA" w:rsidP="003E1946">
      <w:pPr>
        <w:pStyle w:val="a3"/>
        <w:spacing w:before="0" w:beforeAutospacing="0" w:after="0" w:afterAutospacing="0"/>
        <w:rPr>
          <w:sz w:val="26"/>
          <w:szCs w:val="26"/>
        </w:rPr>
      </w:pPr>
    </w:p>
    <w:p w14:paraId="47D8ABB7" w14:textId="77777777" w:rsidR="00B71CCA" w:rsidRDefault="00B71CCA" w:rsidP="003E1946">
      <w:pPr>
        <w:pStyle w:val="a3"/>
        <w:spacing w:before="0" w:beforeAutospacing="0" w:after="0" w:afterAutospacing="0"/>
        <w:rPr>
          <w:sz w:val="26"/>
          <w:szCs w:val="26"/>
        </w:rPr>
      </w:pPr>
    </w:p>
    <w:p w14:paraId="2A7A416C" w14:textId="77777777" w:rsidR="00C458E3" w:rsidRDefault="00C458E3" w:rsidP="003E1946">
      <w:pPr>
        <w:pStyle w:val="a3"/>
        <w:spacing w:before="0" w:beforeAutospacing="0" w:after="0" w:afterAutospacing="0"/>
        <w:rPr>
          <w:sz w:val="26"/>
          <w:szCs w:val="26"/>
        </w:rPr>
      </w:pPr>
    </w:p>
    <w:p w14:paraId="5DC10606" w14:textId="77777777" w:rsidR="00C458E3" w:rsidRDefault="00C458E3" w:rsidP="003E1946">
      <w:pPr>
        <w:pStyle w:val="a3"/>
        <w:spacing w:before="0" w:beforeAutospacing="0" w:after="0" w:afterAutospacing="0"/>
        <w:rPr>
          <w:sz w:val="26"/>
          <w:szCs w:val="26"/>
        </w:rPr>
      </w:pPr>
    </w:p>
    <w:p w14:paraId="6692F6EF" w14:textId="77777777" w:rsidR="00B71CCA" w:rsidRDefault="00B71CCA" w:rsidP="003E1946">
      <w:pPr>
        <w:pStyle w:val="a3"/>
        <w:spacing w:before="0" w:beforeAutospacing="0" w:after="0" w:afterAutospacing="0"/>
        <w:rPr>
          <w:sz w:val="26"/>
          <w:szCs w:val="26"/>
        </w:rPr>
      </w:pPr>
    </w:p>
    <w:p w14:paraId="603E5498" w14:textId="77777777" w:rsidR="00907584" w:rsidRPr="003E1946" w:rsidRDefault="00907584" w:rsidP="0032008C">
      <w:pPr>
        <w:numPr>
          <w:ilvl w:val="0"/>
          <w:numId w:val="2"/>
        </w:numPr>
        <w:contextualSpacing/>
        <w:jc w:val="center"/>
        <w:rPr>
          <w:b/>
          <w:bCs/>
          <w:sz w:val="26"/>
          <w:szCs w:val="26"/>
        </w:rPr>
      </w:pPr>
      <w:r w:rsidRPr="003E1946">
        <w:rPr>
          <w:b/>
          <w:bCs/>
          <w:sz w:val="26"/>
          <w:szCs w:val="26"/>
        </w:rPr>
        <w:t>Пояснительная записка</w:t>
      </w:r>
    </w:p>
    <w:p w14:paraId="524028CE" w14:textId="511F2775" w:rsidR="00907584" w:rsidRPr="001C6670" w:rsidRDefault="00907584" w:rsidP="001C6670">
      <w:pPr>
        <w:ind w:firstLine="709"/>
        <w:jc w:val="both"/>
        <w:rPr>
          <w:rFonts w:eastAsia="Calibri"/>
          <w:b/>
          <w:bCs/>
          <w:sz w:val="26"/>
          <w:szCs w:val="26"/>
        </w:rPr>
      </w:pPr>
      <w:r w:rsidRPr="003E1946">
        <w:rPr>
          <w:rFonts w:eastAsia="Calibri"/>
          <w:sz w:val="26"/>
          <w:szCs w:val="26"/>
        </w:rPr>
        <w:t xml:space="preserve">Методические рекомендации по выполнению внеаудиторной самостоятельной работы по  </w:t>
      </w:r>
      <w:r w:rsidR="00E513D7" w:rsidRPr="00E513D7">
        <w:rPr>
          <w:rFonts w:eastAsia="Calibri"/>
          <w:sz w:val="26"/>
          <w:szCs w:val="26"/>
          <w:lang w:bidi="ru-RU"/>
        </w:rPr>
        <w:t>профессионально</w:t>
      </w:r>
      <w:r w:rsidR="00E513D7">
        <w:rPr>
          <w:rFonts w:eastAsia="Calibri"/>
          <w:sz w:val="26"/>
          <w:szCs w:val="26"/>
          <w:lang w:bidi="ru-RU"/>
        </w:rPr>
        <w:t>му</w:t>
      </w:r>
      <w:r w:rsidR="00E513D7" w:rsidRPr="00E513D7">
        <w:rPr>
          <w:rFonts w:eastAsia="Calibri"/>
          <w:sz w:val="26"/>
          <w:szCs w:val="26"/>
          <w:lang w:bidi="ru-RU"/>
        </w:rPr>
        <w:t xml:space="preserve"> модул</w:t>
      </w:r>
      <w:r w:rsidR="00E513D7">
        <w:rPr>
          <w:rFonts w:eastAsia="Calibri"/>
          <w:sz w:val="26"/>
          <w:szCs w:val="26"/>
          <w:lang w:bidi="ru-RU"/>
        </w:rPr>
        <w:t>ю</w:t>
      </w:r>
      <w:r w:rsidR="00E513D7" w:rsidRPr="00E513D7">
        <w:rPr>
          <w:rFonts w:eastAsia="Calibri"/>
          <w:sz w:val="26"/>
          <w:szCs w:val="26"/>
          <w:lang w:bidi="ru-RU"/>
        </w:rPr>
        <w:t xml:space="preserve"> </w:t>
      </w:r>
      <w:r w:rsidR="001C6670" w:rsidRPr="001C6670">
        <w:rPr>
          <w:rFonts w:eastAsia="Calibri"/>
          <w:sz w:val="26"/>
          <w:szCs w:val="26"/>
        </w:rPr>
        <w:t>ПМ.02 Обеспечение безопасности, прослеживаемости и качества молочной продукции на всех этапах ее производства и обращения на рынке</w:t>
      </w:r>
      <w:r w:rsidR="00E513D7" w:rsidRPr="00E513D7">
        <w:rPr>
          <w:rFonts w:eastAsia="Calibri"/>
          <w:sz w:val="26"/>
          <w:szCs w:val="26"/>
        </w:rPr>
        <w:t xml:space="preserve"> </w:t>
      </w:r>
      <w:r w:rsidRPr="003E1946">
        <w:rPr>
          <w:sz w:val="26"/>
          <w:szCs w:val="26"/>
        </w:rPr>
        <w:t xml:space="preserve">по </w:t>
      </w:r>
      <w:r w:rsidR="00B57008" w:rsidRPr="003E1946">
        <w:rPr>
          <w:sz w:val="26"/>
          <w:szCs w:val="26"/>
        </w:rPr>
        <w:t>специальности</w:t>
      </w:r>
      <w:r w:rsidRPr="003E1946">
        <w:rPr>
          <w:sz w:val="26"/>
          <w:szCs w:val="26"/>
        </w:rPr>
        <w:t xml:space="preserve"> </w:t>
      </w:r>
      <w:r w:rsidR="003E1946" w:rsidRPr="003E1946">
        <w:rPr>
          <w:sz w:val="26"/>
          <w:szCs w:val="26"/>
        </w:rPr>
        <w:t>19.02.12 Технология продуктов питания животного происхождения</w:t>
      </w:r>
      <w:r w:rsidR="003E1946" w:rsidRPr="003E1946">
        <w:rPr>
          <w:iCs/>
          <w:sz w:val="26"/>
          <w:szCs w:val="26"/>
        </w:rPr>
        <w:t xml:space="preserve"> </w:t>
      </w:r>
      <w:r w:rsidRPr="003E1946">
        <w:rPr>
          <w:iCs/>
          <w:sz w:val="26"/>
          <w:szCs w:val="26"/>
        </w:rPr>
        <w:t xml:space="preserve">разработаны с целью </w:t>
      </w:r>
      <w:r w:rsidRPr="003E1946">
        <w:rPr>
          <w:bCs/>
          <w:iCs/>
          <w:sz w:val="26"/>
          <w:szCs w:val="26"/>
        </w:rPr>
        <w:t xml:space="preserve">формирования у </w:t>
      </w:r>
      <w:r w:rsidRPr="003E1946">
        <w:rPr>
          <w:iCs/>
          <w:sz w:val="26"/>
          <w:szCs w:val="26"/>
        </w:rPr>
        <w:t>обучающихся</w:t>
      </w:r>
      <w:r w:rsidRPr="003E1946">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3E1946" w:rsidRDefault="00907584" w:rsidP="001C6670">
      <w:pPr>
        <w:ind w:firstLine="720"/>
        <w:jc w:val="both"/>
        <w:rPr>
          <w:rFonts w:eastAsia="Calibri"/>
          <w:b/>
          <w:bCs/>
          <w:sz w:val="26"/>
          <w:szCs w:val="26"/>
        </w:rPr>
      </w:pPr>
      <w:bookmarkStart w:id="2" w:name="_Hlk132109445"/>
      <w:r w:rsidRPr="003E1946">
        <w:rPr>
          <w:rFonts w:eastAsia="Calibri"/>
          <w:sz w:val="26"/>
          <w:szCs w:val="26"/>
        </w:rPr>
        <w:t>В результате выполнения у обучающегося формируются и закрепляются следующие знания</w:t>
      </w:r>
      <w:r w:rsidRPr="003E1946">
        <w:rPr>
          <w:b/>
          <w:bCs/>
          <w:sz w:val="26"/>
          <w:szCs w:val="26"/>
        </w:rPr>
        <w:t>:</w:t>
      </w:r>
    </w:p>
    <w:bookmarkEnd w:id="2"/>
    <w:p w14:paraId="022FA67D" w14:textId="77777777" w:rsidR="001C6670" w:rsidRDefault="001C6670" w:rsidP="001C6670">
      <w:pPr>
        <w:jc w:val="both"/>
        <w:rPr>
          <w:color w:val="000000"/>
          <w:sz w:val="26"/>
          <w:szCs w:val="26"/>
        </w:rPr>
      </w:pPr>
      <w:r w:rsidRPr="001C6670">
        <w:rPr>
          <w:color w:val="000000"/>
          <w:sz w:val="26"/>
          <w:szCs w:val="26"/>
        </w:rPr>
        <w:t xml:space="preserve">требования охраны труда; </w:t>
      </w:r>
    </w:p>
    <w:p w14:paraId="17074BC8" w14:textId="7E9A5805" w:rsidR="001C6670" w:rsidRPr="001C6670" w:rsidRDefault="001C6670" w:rsidP="001C6670">
      <w:pPr>
        <w:jc w:val="both"/>
        <w:rPr>
          <w:color w:val="000000"/>
          <w:sz w:val="26"/>
          <w:szCs w:val="26"/>
        </w:rPr>
      </w:pPr>
      <w:r w:rsidRPr="001C6670">
        <w:rPr>
          <w:color w:val="000000"/>
          <w:sz w:val="26"/>
          <w:szCs w:val="26"/>
        </w:rPr>
        <w:t xml:space="preserve">производственный контроль на предприятиях отрасли; виды брака и его учет в производстве; </w:t>
      </w:r>
    </w:p>
    <w:p w14:paraId="0DF2E990" w14:textId="77777777" w:rsidR="001C6670" w:rsidRPr="001C6670" w:rsidRDefault="001C6670" w:rsidP="001C6670">
      <w:pPr>
        <w:jc w:val="both"/>
        <w:rPr>
          <w:color w:val="000000"/>
          <w:sz w:val="26"/>
          <w:szCs w:val="26"/>
        </w:rPr>
      </w:pPr>
      <w:r w:rsidRPr="001C6670">
        <w:rPr>
          <w:color w:val="000000"/>
          <w:sz w:val="26"/>
          <w:szCs w:val="26"/>
        </w:rPr>
        <w:t>материальный баланс сырья, вспомогательных, упаковочных материалов и тары.</w:t>
      </w:r>
    </w:p>
    <w:p w14:paraId="00F0B0A1" w14:textId="3BCDF4E7" w:rsidR="00907584" w:rsidRPr="003E1946" w:rsidRDefault="00907584" w:rsidP="001C6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3E1946">
        <w:rPr>
          <w:sz w:val="26"/>
          <w:szCs w:val="26"/>
        </w:rPr>
        <w:t>В результате выполнения внеаудиторной самостоятельной работы у обучающегося формируются умения:</w:t>
      </w:r>
    </w:p>
    <w:p w14:paraId="6088CF41" w14:textId="77777777" w:rsidR="001C6670" w:rsidRDefault="001C6670" w:rsidP="001C6670">
      <w:pPr>
        <w:jc w:val="both"/>
        <w:rPr>
          <w:color w:val="000000"/>
          <w:sz w:val="26"/>
          <w:szCs w:val="26"/>
        </w:rPr>
      </w:pPr>
      <w:r w:rsidRPr="001C6670">
        <w:rPr>
          <w:color w:val="000000"/>
          <w:sz w:val="26"/>
          <w:szCs w:val="26"/>
        </w:rPr>
        <w:t xml:space="preserve">применять методики контроля качества сырья, вспомогательных, упаковочных материалов, полуфабрикатов и готовой продукции при производстве молочной продукции; </w:t>
      </w:r>
    </w:p>
    <w:p w14:paraId="01521816" w14:textId="7912C7D3" w:rsidR="001C6670" w:rsidRPr="001C6670" w:rsidRDefault="001C6670" w:rsidP="001C6670">
      <w:pPr>
        <w:jc w:val="both"/>
        <w:rPr>
          <w:color w:val="000000"/>
          <w:sz w:val="26"/>
          <w:szCs w:val="26"/>
        </w:rPr>
      </w:pPr>
      <w:r w:rsidRPr="001C6670">
        <w:rPr>
          <w:color w:val="000000"/>
          <w:sz w:val="26"/>
          <w:szCs w:val="26"/>
        </w:rPr>
        <w:t xml:space="preserve">осуществлять мониторинг технологических операций производства молочных продуктов;  </w:t>
      </w:r>
    </w:p>
    <w:p w14:paraId="0F3059CF" w14:textId="77777777" w:rsidR="001C6670" w:rsidRDefault="001C6670" w:rsidP="001C6670">
      <w:pPr>
        <w:jc w:val="both"/>
        <w:rPr>
          <w:color w:val="000000"/>
          <w:sz w:val="26"/>
          <w:szCs w:val="26"/>
        </w:rPr>
      </w:pPr>
      <w:r w:rsidRPr="001C6670">
        <w:rPr>
          <w:color w:val="000000"/>
          <w:sz w:val="26"/>
          <w:szCs w:val="26"/>
        </w:rPr>
        <w:t xml:space="preserve">проверять операции по товарному оформлению и хранению продукции;  </w:t>
      </w:r>
    </w:p>
    <w:p w14:paraId="4572B9B7" w14:textId="7B83ED37" w:rsidR="001C6670" w:rsidRPr="001C6670" w:rsidRDefault="001C6670" w:rsidP="001C6670">
      <w:pPr>
        <w:jc w:val="both"/>
        <w:rPr>
          <w:color w:val="000000"/>
          <w:sz w:val="26"/>
          <w:szCs w:val="26"/>
        </w:rPr>
      </w:pPr>
      <w:r w:rsidRPr="001C6670">
        <w:rPr>
          <w:color w:val="000000"/>
          <w:sz w:val="26"/>
          <w:szCs w:val="26"/>
        </w:rPr>
        <w:t xml:space="preserve">контролировать производственные стоки и выбросы, пригодные и непригодные для дальнейшей промышленной переработки; </w:t>
      </w:r>
    </w:p>
    <w:p w14:paraId="7DDDEDB0" w14:textId="77777777" w:rsidR="001C6670" w:rsidRDefault="001C6670" w:rsidP="001C6670">
      <w:pPr>
        <w:jc w:val="both"/>
        <w:rPr>
          <w:color w:val="000000"/>
          <w:sz w:val="26"/>
          <w:szCs w:val="26"/>
        </w:rPr>
      </w:pPr>
      <w:r w:rsidRPr="001C6670">
        <w:rPr>
          <w:color w:val="000000"/>
          <w:sz w:val="26"/>
          <w:szCs w:val="26"/>
        </w:rPr>
        <w:t xml:space="preserve">составлять отчеты по расходу сырья, материалов и тары; </w:t>
      </w:r>
    </w:p>
    <w:p w14:paraId="5D4B8463" w14:textId="4CF2135E" w:rsidR="001C6670" w:rsidRPr="001C6670" w:rsidRDefault="001C6670" w:rsidP="001C6670">
      <w:pPr>
        <w:jc w:val="both"/>
        <w:rPr>
          <w:color w:val="000000"/>
          <w:sz w:val="26"/>
          <w:szCs w:val="26"/>
        </w:rPr>
      </w:pPr>
      <w:r w:rsidRPr="001C6670">
        <w:rPr>
          <w:color w:val="000000"/>
          <w:sz w:val="26"/>
          <w:szCs w:val="26"/>
        </w:rPr>
        <w:t xml:space="preserve">анализировать отклонения в их расходе (перерасход, экономия) и выявлять причины несоответствия нормам;  разрабатывать предложения по устранению отклонений от нормативов; </w:t>
      </w:r>
    </w:p>
    <w:p w14:paraId="3522A647" w14:textId="77777777" w:rsidR="001C6670" w:rsidRPr="001C6670" w:rsidRDefault="001C6670" w:rsidP="001C6670">
      <w:pPr>
        <w:jc w:val="both"/>
        <w:rPr>
          <w:color w:val="000000"/>
          <w:sz w:val="26"/>
          <w:szCs w:val="26"/>
        </w:rPr>
      </w:pPr>
      <w:r w:rsidRPr="001C6670">
        <w:rPr>
          <w:color w:val="000000"/>
          <w:sz w:val="26"/>
          <w:szCs w:val="26"/>
        </w:rPr>
        <w:t xml:space="preserve">вести учет брака и анализ причин образования дефектов продукции; </w:t>
      </w:r>
    </w:p>
    <w:p w14:paraId="0D51C33E" w14:textId="77777777" w:rsidR="001C6670" w:rsidRPr="001C6670" w:rsidRDefault="001C6670" w:rsidP="001C6670">
      <w:pPr>
        <w:jc w:val="both"/>
        <w:rPr>
          <w:color w:val="000000"/>
          <w:sz w:val="26"/>
          <w:szCs w:val="26"/>
        </w:rPr>
      </w:pPr>
      <w:r w:rsidRPr="001C6670">
        <w:rPr>
          <w:color w:val="000000"/>
          <w:sz w:val="26"/>
          <w:szCs w:val="26"/>
        </w:rPr>
        <w:t xml:space="preserve">разрабатывать предложения по снижению (предотвращению) производства дефектных продуктов;  </w:t>
      </w:r>
    </w:p>
    <w:p w14:paraId="14BBE603" w14:textId="77777777" w:rsidR="001C6670" w:rsidRPr="001C6670" w:rsidRDefault="001C6670" w:rsidP="001C6670">
      <w:pPr>
        <w:jc w:val="both"/>
        <w:rPr>
          <w:color w:val="000000"/>
          <w:sz w:val="26"/>
          <w:szCs w:val="26"/>
        </w:rPr>
      </w:pPr>
      <w:r w:rsidRPr="001C6670">
        <w:rPr>
          <w:color w:val="000000"/>
          <w:sz w:val="26"/>
          <w:szCs w:val="26"/>
        </w:rPr>
        <w:t xml:space="preserve">контролировать выполнение производственных плановых заданий; </w:t>
      </w:r>
    </w:p>
    <w:p w14:paraId="0773B552" w14:textId="77777777" w:rsidR="001C6670" w:rsidRPr="001C6670" w:rsidRDefault="001C6670" w:rsidP="001C6670">
      <w:pPr>
        <w:jc w:val="both"/>
        <w:rPr>
          <w:i/>
          <w:color w:val="000000"/>
          <w:sz w:val="26"/>
          <w:szCs w:val="26"/>
          <w:lang w:bidi="ru-RU"/>
        </w:rPr>
      </w:pPr>
      <w:r w:rsidRPr="001C6670">
        <w:rPr>
          <w:color w:val="000000"/>
          <w:sz w:val="26"/>
          <w:szCs w:val="26"/>
        </w:rPr>
        <w:t>разрабатывать мероприятия с целью устранения рисков или снижения их до допустимого уровня и повышения безопасности выпускаемой продукции.</w:t>
      </w:r>
    </w:p>
    <w:p w14:paraId="772430EB" w14:textId="26AC7058" w:rsidR="00907584" w:rsidRPr="003E1946" w:rsidRDefault="00907584" w:rsidP="001C6670">
      <w:pPr>
        <w:ind w:firstLine="709"/>
        <w:jc w:val="both"/>
        <w:rPr>
          <w:sz w:val="26"/>
          <w:szCs w:val="26"/>
        </w:rPr>
      </w:pPr>
      <w:r w:rsidRPr="003E1946">
        <w:rPr>
          <w:sz w:val="26"/>
          <w:szCs w:val="26"/>
        </w:rPr>
        <w:t>Следующими общими и профессиональными компетенциями:</w:t>
      </w:r>
    </w:p>
    <w:p w14:paraId="3605FE77" w14:textId="77777777" w:rsidR="003E1946" w:rsidRPr="003E1946" w:rsidRDefault="003E1946" w:rsidP="001C6670">
      <w:pPr>
        <w:shd w:val="clear" w:color="auto" w:fill="FFFFFF"/>
        <w:jc w:val="both"/>
        <w:rPr>
          <w:sz w:val="26"/>
          <w:szCs w:val="26"/>
        </w:rPr>
      </w:pPr>
      <w:r w:rsidRPr="003E1946">
        <w:rPr>
          <w:sz w:val="26"/>
          <w:szCs w:val="26"/>
        </w:rPr>
        <w:t>ОК 01. Выбирать способы решения задач профессиональной деятельности применительно к различным контекстам;</w:t>
      </w:r>
    </w:p>
    <w:p w14:paraId="1EFFE6C3" w14:textId="77777777" w:rsidR="003E1946" w:rsidRPr="003E1946" w:rsidRDefault="003E1946" w:rsidP="001C6670">
      <w:pPr>
        <w:shd w:val="clear" w:color="auto" w:fill="FFFFFF"/>
        <w:jc w:val="both"/>
        <w:rPr>
          <w:sz w:val="26"/>
          <w:szCs w:val="26"/>
        </w:rPr>
      </w:pPr>
      <w:r w:rsidRPr="003E1946">
        <w:rPr>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A447DE9" w14:textId="77777777" w:rsidR="003E1946" w:rsidRPr="003E1946" w:rsidRDefault="003E1946" w:rsidP="001C6670">
      <w:pPr>
        <w:shd w:val="clear" w:color="auto" w:fill="FFFFFF"/>
        <w:jc w:val="both"/>
        <w:rPr>
          <w:sz w:val="26"/>
          <w:szCs w:val="26"/>
        </w:rPr>
      </w:pPr>
      <w:r w:rsidRPr="003E1946">
        <w:rPr>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109F40E5" w14:textId="77777777" w:rsidR="003E1946" w:rsidRPr="003E1946" w:rsidRDefault="003E1946" w:rsidP="001C6670">
      <w:pPr>
        <w:shd w:val="clear" w:color="auto" w:fill="FFFFFF"/>
        <w:jc w:val="both"/>
        <w:rPr>
          <w:sz w:val="26"/>
          <w:szCs w:val="26"/>
        </w:rPr>
      </w:pPr>
      <w:r w:rsidRPr="003E1946">
        <w:rPr>
          <w:sz w:val="26"/>
          <w:szCs w:val="26"/>
        </w:rPr>
        <w:t>ОК 04. Эффективно взаимодействовать и работать в коллективе и команде;</w:t>
      </w:r>
    </w:p>
    <w:p w14:paraId="48893E39" w14:textId="77777777" w:rsidR="003E1946" w:rsidRPr="003E1946" w:rsidRDefault="003E1946" w:rsidP="001C6670">
      <w:pPr>
        <w:shd w:val="clear" w:color="auto" w:fill="FFFFFF"/>
        <w:jc w:val="both"/>
        <w:rPr>
          <w:sz w:val="26"/>
          <w:szCs w:val="26"/>
        </w:rPr>
      </w:pPr>
      <w:r w:rsidRPr="003E1946">
        <w:rPr>
          <w:sz w:val="26"/>
          <w:szCs w:val="26"/>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5424F0EA" w14:textId="77777777" w:rsidR="003E1946" w:rsidRPr="003E1946" w:rsidRDefault="003E1946" w:rsidP="001C6670">
      <w:pPr>
        <w:shd w:val="clear" w:color="auto" w:fill="FFFFFF"/>
        <w:jc w:val="both"/>
        <w:rPr>
          <w:sz w:val="26"/>
          <w:szCs w:val="26"/>
        </w:rPr>
      </w:pPr>
      <w:r w:rsidRPr="003E1946">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283B238A" w14:textId="77777777" w:rsidR="003E1946" w:rsidRPr="003E1946" w:rsidRDefault="003E1946" w:rsidP="001C6670">
      <w:pPr>
        <w:shd w:val="clear" w:color="auto" w:fill="FFFFFF"/>
        <w:jc w:val="both"/>
        <w:rPr>
          <w:sz w:val="26"/>
          <w:szCs w:val="26"/>
        </w:rPr>
      </w:pPr>
      <w:r w:rsidRPr="003E1946">
        <w:rPr>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7FCF3980" w14:textId="77777777" w:rsidR="003E1946" w:rsidRPr="003E1946" w:rsidRDefault="003E1946" w:rsidP="001C6670">
      <w:pPr>
        <w:shd w:val="clear" w:color="auto" w:fill="FFFFFF"/>
        <w:jc w:val="both"/>
        <w:rPr>
          <w:sz w:val="26"/>
          <w:szCs w:val="26"/>
        </w:rPr>
      </w:pPr>
      <w:r w:rsidRPr="003E1946">
        <w:rPr>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4BDDD192" w14:textId="77777777" w:rsidR="003E1946" w:rsidRPr="003E1946" w:rsidRDefault="003E1946" w:rsidP="001C6670">
      <w:pPr>
        <w:shd w:val="clear" w:color="auto" w:fill="FFFFFF"/>
        <w:jc w:val="both"/>
        <w:rPr>
          <w:sz w:val="26"/>
          <w:szCs w:val="26"/>
        </w:rPr>
      </w:pPr>
      <w:r w:rsidRPr="003E1946">
        <w:rPr>
          <w:sz w:val="26"/>
          <w:szCs w:val="26"/>
        </w:rPr>
        <w:t>OK 09. Пользоваться профессиональной документацией на государственном и иностранном языках.</w:t>
      </w:r>
    </w:p>
    <w:p w14:paraId="17CACACC" w14:textId="77777777" w:rsidR="001C6670" w:rsidRPr="001C6670" w:rsidRDefault="001C6670" w:rsidP="001C6670">
      <w:pPr>
        <w:jc w:val="both"/>
        <w:rPr>
          <w:color w:val="000000"/>
          <w:sz w:val="26"/>
          <w:szCs w:val="26"/>
        </w:rPr>
      </w:pPr>
      <w:r w:rsidRPr="001C6670">
        <w:rPr>
          <w:color w:val="000000"/>
          <w:sz w:val="26"/>
          <w:szCs w:val="26"/>
        </w:rPr>
        <w:t xml:space="preserve">ПК 2.1. Организовывать входной контроль качества и безопасности молочного сырья и вспомогательных компонентов, упаковочных материалов, производственный контроль полуфабрикатов, параметров технологических процессов и контроль качества готовой молочной продукции. </w:t>
      </w:r>
    </w:p>
    <w:p w14:paraId="59D2C1CF" w14:textId="77777777" w:rsidR="001C6670" w:rsidRPr="001C6670" w:rsidRDefault="001C6670" w:rsidP="001C6670">
      <w:pPr>
        <w:jc w:val="both"/>
        <w:rPr>
          <w:color w:val="000000"/>
          <w:sz w:val="26"/>
          <w:szCs w:val="26"/>
        </w:rPr>
      </w:pPr>
      <w:r w:rsidRPr="001C6670">
        <w:rPr>
          <w:color w:val="000000"/>
          <w:sz w:val="26"/>
          <w:szCs w:val="26"/>
        </w:rPr>
        <w:t xml:space="preserve">ПК 2.2. Контролировать производственные стоки и выбросы, отходы производства, пригодные и непригодные для дальнейшей промышленной переработки. </w:t>
      </w:r>
    </w:p>
    <w:p w14:paraId="056209E7" w14:textId="77777777" w:rsidR="001C6670" w:rsidRPr="001C6670" w:rsidRDefault="001C6670" w:rsidP="001C6670">
      <w:pPr>
        <w:jc w:val="both"/>
        <w:rPr>
          <w:color w:val="000000"/>
          <w:sz w:val="26"/>
          <w:szCs w:val="26"/>
        </w:rPr>
      </w:pPr>
      <w:r w:rsidRPr="001C6670">
        <w:rPr>
          <w:color w:val="000000"/>
          <w:sz w:val="26"/>
          <w:szCs w:val="26"/>
        </w:rPr>
        <w:t>ПК 2.3. Производить лабораторные исследования качества и безопасности полуфабрикатов и готовых продуктов в процессе производства молочной продукции</w:t>
      </w:r>
    </w:p>
    <w:p w14:paraId="64B7B866" w14:textId="2DBAC907" w:rsidR="001C6670" w:rsidRPr="001C6670" w:rsidRDefault="001C6670" w:rsidP="001C6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6"/>
          <w:szCs w:val="26"/>
        </w:rPr>
      </w:pPr>
      <w:r w:rsidRPr="001C6670">
        <w:rPr>
          <w:bCs/>
          <w:sz w:val="26"/>
          <w:szCs w:val="26"/>
        </w:rPr>
        <w:t xml:space="preserve">В результате выполнения внеаудиторной самостоятельной работы у обучающегося формируются </w:t>
      </w:r>
      <w:r w:rsidR="00DF7979">
        <w:rPr>
          <w:bCs/>
          <w:sz w:val="26"/>
          <w:szCs w:val="26"/>
        </w:rPr>
        <w:t xml:space="preserve">следующие </w:t>
      </w:r>
      <w:r w:rsidRPr="001C6670">
        <w:rPr>
          <w:bCs/>
          <w:sz w:val="26"/>
          <w:szCs w:val="26"/>
        </w:rPr>
        <w:t>личностные результаты:</w:t>
      </w:r>
    </w:p>
    <w:p w14:paraId="7533BAE5" w14:textId="3647348C" w:rsidR="00E513D7" w:rsidRPr="00E513D7" w:rsidRDefault="00E513D7" w:rsidP="001C6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E513D7">
        <w:rPr>
          <w:b/>
          <w:sz w:val="26"/>
          <w:szCs w:val="26"/>
        </w:rPr>
        <w:t xml:space="preserve">ЛР.8 </w:t>
      </w:r>
      <w:r w:rsidRPr="00E513D7">
        <w:rPr>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5C95E544" w14:textId="77777777" w:rsidR="00E513D7" w:rsidRPr="00E513D7" w:rsidRDefault="00E513D7" w:rsidP="001C6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E513D7">
        <w:rPr>
          <w:b/>
          <w:sz w:val="26"/>
          <w:szCs w:val="26"/>
        </w:rPr>
        <w:t>ЛР.9</w:t>
      </w:r>
      <w:r w:rsidRPr="00E513D7">
        <w:rPr>
          <w:sz w:val="26"/>
          <w:szCs w:val="26"/>
        </w:rPr>
        <w:t xml:space="preserve"> Экономически активный, предприимчивый, готовый к самозанятости.</w:t>
      </w:r>
    </w:p>
    <w:p w14:paraId="7D894820" w14:textId="77777777" w:rsidR="00E513D7" w:rsidRPr="00E513D7" w:rsidRDefault="00E513D7" w:rsidP="001C6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E513D7">
        <w:rPr>
          <w:b/>
          <w:sz w:val="26"/>
          <w:szCs w:val="26"/>
        </w:rPr>
        <w:t xml:space="preserve">ЛР.15 </w:t>
      </w:r>
      <w:r w:rsidRPr="00E513D7">
        <w:rPr>
          <w:sz w:val="26"/>
          <w:szCs w:val="26"/>
        </w:rPr>
        <w:t>Способный при взаимодействии с другими</w:t>
      </w:r>
      <w:r w:rsidRPr="00E513D7">
        <w:rPr>
          <w:sz w:val="26"/>
          <w:szCs w:val="26"/>
        </w:rPr>
        <w:tab/>
        <w:t xml:space="preserve">людьми </w:t>
      </w:r>
      <w:r w:rsidRPr="00E513D7">
        <w:rPr>
          <w:spacing w:val="-1"/>
          <w:sz w:val="26"/>
          <w:szCs w:val="26"/>
        </w:rPr>
        <w:t xml:space="preserve">достигать </w:t>
      </w:r>
      <w:r w:rsidRPr="00E513D7">
        <w:rPr>
          <w:spacing w:val="-57"/>
          <w:sz w:val="26"/>
          <w:szCs w:val="26"/>
        </w:rPr>
        <w:t xml:space="preserve"> </w:t>
      </w:r>
      <w:r w:rsidRPr="00E513D7">
        <w:rPr>
          <w:sz w:val="26"/>
          <w:szCs w:val="26"/>
        </w:rPr>
        <w:t>поставленных</w:t>
      </w:r>
      <w:r w:rsidRPr="00E513D7">
        <w:rPr>
          <w:spacing w:val="57"/>
          <w:sz w:val="26"/>
          <w:szCs w:val="26"/>
        </w:rPr>
        <w:t xml:space="preserve"> </w:t>
      </w:r>
      <w:r w:rsidRPr="00E513D7">
        <w:rPr>
          <w:sz w:val="26"/>
          <w:szCs w:val="26"/>
        </w:rPr>
        <w:t>целей,</w:t>
      </w:r>
      <w:r w:rsidRPr="00E513D7">
        <w:rPr>
          <w:spacing w:val="52"/>
          <w:sz w:val="26"/>
          <w:szCs w:val="26"/>
        </w:rPr>
        <w:t xml:space="preserve"> </w:t>
      </w:r>
      <w:r w:rsidRPr="00E513D7">
        <w:rPr>
          <w:sz w:val="26"/>
          <w:szCs w:val="26"/>
        </w:rPr>
        <w:t>стремящийся</w:t>
      </w:r>
      <w:r w:rsidRPr="00E513D7">
        <w:rPr>
          <w:spacing w:val="55"/>
          <w:sz w:val="26"/>
          <w:szCs w:val="26"/>
        </w:rPr>
        <w:t xml:space="preserve"> </w:t>
      </w:r>
      <w:r w:rsidRPr="00E513D7">
        <w:rPr>
          <w:sz w:val="26"/>
          <w:szCs w:val="26"/>
        </w:rPr>
        <w:t>к</w:t>
      </w:r>
      <w:r w:rsidRPr="00E513D7">
        <w:rPr>
          <w:spacing w:val="56"/>
          <w:sz w:val="26"/>
          <w:szCs w:val="26"/>
        </w:rPr>
        <w:t xml:space="preserve"> </w:t>
      </w:r>
      <w:r w:rsidRPr="00E513D7">
        <w:rPr>
          <w:sz w:val="26"/>
          <w:szCs w:val="26"/>
        </w:rPr>
        <w:t>формированию</w:t>
      </w:r>
      <w:r w:rsidRPr="00E513D7">
        <w:rPr>
          <w:spacing w:val="55"/>
          <w:sz w:val="26"/>
          <w:szCs w:val="26"/>
        </w:rPr>
        <w:t xml:space="preserve"> </w:t>
      </w:r>
      <w:r w:rsidRPr="00E513D7">
        <w:rPr>
          <w:sz w:val="26"/>
          <w:szCs w:val="26"/>
        </w:rPr>
        <w:t>в</w:t>
      </w:r>
      <w:r w:rsidRPr="00E513D7">
        <w:rPr>
          <w:spacing w:val="54"/>
          <w:sz w:val="26"/>
          <w:szCs w:val="26"/>
        </w:rPr>
        <w:t xml:space="preserve"> </w:t>
      </w:r>
      <w:r w:rsidRPr="00E513D7">
        <w:rPr>
          <w:sz w:val="26"/>
          <w:szCs w:val="26"/>
        </w:rPr>
        <w:t>строительной отрасли</w:t>
      </w:r>
      <w:r w:rsidRPr="00E513D7">
        <w:rPr>
          <w:spacing w:val="16"/>
          <w:sz w:val="26"/>
          <w:szCs w:val="26"/>
        </w:rPr>
        <w:t xml:space="preserve"> </w:t>
      </w:r>
      <w:r w:rsidRPr="00E513D7">
        <w:rPr>
          <w:sz w:val="26"/>
          <w:szCs w:val="26"/>
        </w:rPr>
        <w:t>и</w:t>
      </w:r>
      <w:r w:rsidRPr="00E513D7">
        <w:rPr>
          <w:spacing w:val="15"/>
          <w:sz w:val="26"/>
          <w:szCs w:val="26"/>
        </w:rPr>
        <w:t xml:space="preserve"> </w:t>
      </w:r>
      <w:r w:rsidRPr="00E513D7">
        <w:rPr>
          <w:sz w:val="26"/>
          <w:szCs w:val="26"/>
        </w:rPr>
        <w:t>системе</w:t>
      </w:r>
      <w:r w:rsidRPr="00E513D7">
        <w:rPr>
          <w:spacing w:val="15"/>
          <w:sz w:val="26"/>
          <w:szCs w:val="26"/>
        </w:rPr>
        <w:t xml:space="preserve"> </w:t>
      </w:r>
      <w:r w:rsidRPr="00E513D7">
        <w:rPr>
          <w:sz w:val="26"/>
          <w:szCs w:val="26"/>
        </w:rPr>
        <w:t>жилищно-коммунального</w:t>
      </w:r>
      <w:r w:rsidRPr="00E513D7">
        <w:rPr>
          <w:spacing w:val="14"/>
          <w:sz w:val="26"/>
          <w:szCs w:val="26"/>
        </w:rPr>
        <w:t xml:space="preserve"> </w:t>
      </w:r>
      <w:r w:rsidRPr="00E513D7">
        <w:rPr>
          <w:sz w:val="26"/>
          <w:szCs w:val="26"/>
        </w:rPr>
        <w:t>хозяйства</w:t>
      </w:r>
      <w:r w:rsidRPr="00E513D7">
        <w:rPr>
          <w:spacing w:val="14"/>
          <w:sz w:val="26"/>
          <w:szCs w:val="26"/>
        </w:rPr>
        <w:t xml:space="preserve"> </w:t>
      </w:r>
      <w:r w:rsidRPr="00E513D7">
        <w:rPr>
          <w:sz w:val="26"/>
          <w:szCs w:val="26"/>
        </w:rPr>
        <w:t>личностного</w:t>
      </w:r>
      <w:r w:rsidRPr="00E513D7">
        <w:rPr>
          <w:spacing w:val="13"/>
          <w:sz w:val="26"/>
          <w:szCs w:val="26"/>
        </w:rPr>
        <w:t xml:space="preserve"> </w:t>
      </w:r>
      <w:r w:rsidRPr="00E513D7">
        <w:rPr>
          <w:sz w:val="26"/>
          <w:szCs w:val="26"/>
        </w:rPr>
        <w:t>роста</w:t>
      </w:r>
      <w:r w:rsidRPr="00E513D7">
        <w:rPr>
          <w:spacing w:val="-57"/>
          <w:sz w:val="26"/>
          <w:szCs w:val="26"/>
        </w:rPr>
        <w:t xml:space="preserve">                </w:t>
      </w:r>
      <w:r w:rsidRPr="00E513D7">
        <w:rPr>
          <w:sz w:val="26"/>
          <w:szCs w:val="26"/>
        </w:rPr>
        <w:t>как</w:t>
      </w:r>
      <w:r w:rsidRPr="00E513D7">
        <w:rPr>
          <w:spacing w:val="-1"/>
          <w:sz w:val="26"/>
          <w:szCs w:val="26"/>
        </w:rPr>
        <w:t xml:space="preserve"> </w:t>
      </w:r>
      <w:r w:rsidRPr="00E513D7">
        <w:rPr>
          <w:sz w:val="26"/>
          <w:szCs w:val="26"/>
        </w:rPr>
        <w:t>профессионала</w:t>
      </w:r>
    </w:p>
    <w:p w14:paraId="16A0FF72" w14:textId="77777777" w:rsidR="00E513D7" w:rsidRPr="00E513D7" w:rsidRDefault="00E513D7" w:rsidP="001C6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E513D7">
        <w:rPr>
          <w:b/>
          <w:sz w:val="26"/>
          <w:szCs w:val="26"/>
        </w:rPr>
        <w:t>ЛР.16</w:t>
      </w:r>
      <w:r w:rsidRPr="00E513D7">
        <w:rPr>
          <w:sz w:val="26"/>
          <w:szCs w:val="26"/>
        </w:rPr>
        <w:t xml:space="preserve"> Способный</w:t>
      </w:r>
      <w:r w:rsidRPr="00E513D7">
        <w:rPr>
          <w:spacing w:val="1"/>
          <w:sz w:val="26"/>
          <w:szCs w:val="26"/>
        </w:rPr>
        <w:t xml:space="preserve"> </w:t>
      </w:r>
      <w:r w:rsidRPr="00E513D7">
        <w:rPr>
          <w:sz w:val="26"/>
          <w:szCs w:val="26"/>
        </w:rPr>
        <w:t>искать</w:t>
      </w:r>
      <w:r w:rsidRPr="00E513D7">
        <w:rPr>
          <w:spacing w:val="1"/>
          <w:sz w:val="26"/>
          <w:szCs w:val="26"/>
        </w:rPr>
        <w:t xml:space="preserve"> </w:t>
      </w:r>
      <w:r w:rsidRPr="00E513D7">
        <w:rPr>
          <w:sz w:val="26"/>
          <w:szCs w:val="26"/>
        </w:rPr>
        <w:t>и</w:t>
      </w:r>
      <w:r w:rsidRPr="00E513D7">
        <w:rPr>
          <w:spacing w:val="1"/>
          <w:sz w:val="26"/>
          <w:szCs w:val="26"/>
        </w:rPr>
        <w:t xml:space="preserve"> </w:t>
      </w:r>
      <w:r w:rsidRPr="00E513D7">
        <w:rPr>
          <w:sz w:val="26"/>
          <w:szCs w:val="26"/>
        </w:rPr>
        <w:t>находить</w:t>
      </w:r>
      <w:r w:rsidRPr="00E513D7">
        <w:rPr>
          <w:spacing w:val="1"/>
          <w:sz w:val="26"/>
          <w:szCs w:val="26"/>
        </w:rPr>
        <w:t xml:space="preserve"> </w:t>
      </w:r>
      <w:r w:rsidRPr="00E513D7">
        <w:rPr>
          <w:sz w:val="26"/>
          <w:szCs w:val="26"/>
        </w:rPr>
        <w:t>необходимую</w:t>
      </w:r>
      <w:r w:rsidRPr="00E513D7">
        <w:rPr>
          <w:spacing w:val="1"/>
          <w:sz w:val="26"/>
          <w:szCs w:val="26"/>
        </w:rPr>
        <w:t xml:space="preserve"> </w:t>
      </w:r>
      <w:r w:rsidRPr="00E513D7">
        <w:rPr>
          <w:sz w:val="26"/>
          <w:szCs w:val="26"/>
        </w:rPr>
        <w:t>информацию</w:t>
      </w:r>
      <w:r w:rsidRPr="00E513D7">
        <w:rPr>
          <w:spacing w:val="1"/>
          <w:sz w:val="26"/>
          <w:szCs w:val="26"/>
        </w:rPr>
        <w:t xml:space="preserve"> </w:t>
      </w:r>
      <w:r w:rsidRPr="00E513D7">
        <w:rPr>
          <w:sz w:val="26"/>
          <w:szCs w:val="26"/>
        </w:rPr>
        <w:t>используя</w:t>
      </w:r>
      <w:r w:rsidRPr="00E513D7">
        <w:rPr>
          <w:spacing w:val="1"/>
          <w:sz w:val="26"/>
          <w:szCs w:val="26"/>
        </w:rPr>
        <w:t xml:space="preserve"> </w:t>
      </w:r>
      <w:r w:rsidRPr="00E513D7">
        <w:rPr>
          <w:sz w:val="26"/>
          <w:szCs w:val="26"/>
        </w:rPr>
        <w:t>разнообразные</w:t>
      </w:r>
      <w:r w:rsidRPr="00E513D7">
        <w:rPr>
          <w:spacing w:val="1"/>
          <w:sz w:val="26"/>
          <w:szCs w:val="26"/>
        </w:rPr>
        <w:t xml:space="preserve"> </w:t>
      </w:r>
      <w:r w:rsidRPr="00E513D7">
        <w:rPr>
          <w:sz w:val="26"/>
          <w:szCs w:val="26"/>
        </w:rPr>
        <w:t>технологии</w:t>
      </w:r>
      <w:r w:rsidRPr="00E513D7">
        <w:rPr>
          <w:spacing w:val="1"/>
          <w:sz w:val="26"/>
          <w:szCs w:val="26"/>
        </w:rPr>
        <w:t xml:space="preserve"> </w:t>
      </w:r>
      <w:r w:rsidRPr="00E513D7">
        <w:rPr>
          <w:sz w:val="26"/>
          <w:szCs w:val="26"/>
        </w:rPr>
        <w:t>ее</w:t>
      </w:r>
      <w:r w:rsidRPr="00E513D7">
        <w:rPr>
          <w:spacing w:val="1"/>
          <w:sz w:val="26"/>
          <w:szCs w:val="26"/>
        </w:rPr>
        <w:t xml:space="preserve"> </w:t>
      </w:r>
      <w:r w:rsidRPr="00E513D7">
        <w:rPr>
          <w:sz w:val="26"/>
          <w:szCs w:val="26"/>
        </w:rPr>
        <w:t>поиска,</w:t>
      </w:r>
      <w:r w:rsidRPr="00E513D7">
        <w:rPr>
          <w:spacing w:val="1"/>
          <w:sz w:val="26"/>
          <w:szCs w:val="26"/>
        </w:rPr>
        <w:t xml:space="preserve"> </w:t>
      </w:r>
      <w:r w:rsidRPr="00E513D7">
        <w:rPr>
          <w:sz w:val="26"/>
          <w:szCs w:val="26"/>
        </w:rPr>
        <w:t>для</w:t>
      </w:r>
      <w:r w:rsidRPr="00E513D7">
        <w:rPr>
          <w:spacing w:val="1"/>
          <w:sz w:val="26"/>
          <w:szCs w:val="26"/>
        </w:rPr>
        <w:t xml:space="preserve"> </w:t>
      </w:r>
      <w:r w:rsidRPr="00E513D7">
        <w:rPr>
          <w:sz w:val="26"/>
          <w:szCs w:val="26"/>
        </w:rPr>
        <w:t>решения</w:t>
      </w:r>
      <w:r w:rsidRPr="00E513D7">
        <w:rPr>
          <w:spacing w:val="1"/>
          <w:sz w:val="26"/>
          <w:szCs w:val="26"/>
        </w:rPr>
        <w:t xml:space="preserve"> </w:t>
      </w:r>
      <w:r w:rsidRPr="00E513D7">
        <w:rPr>
          <w:sz w:val="26"/>
          <w:szCs w:val="26"/>
        </w:rPr>
        <w:t>возникающих</w:t>
      </w:r>
      <w:r w:rsidRPr="00E513D7">
        <w:rPr>
          <w:spacing w:val="1"/>
          <w:sz w:val="26"/>
          <w:szCs w:val="26"/>
        </w:rPr>
        <w:t xml:space="preserve"> </w:t>
      </w:r>
      <w:r w:rsidRPr="00E513D7">
        <w:rPr>
          <w:sz w:val="26"/>
          <w:szCs w:val="26"/>
        </w:rPr>
        <w:t>в</w:t>
      </w:r>
      <w:r w:rsidRPr="00E513D7">
        <w:rPr>
          <w:spacing w:val="1"/>
          <w:sz w:val="26"/>
          <w:szCs w:val="26"/>
        </w:rPr>
        <w:t xml:space="preserve"> </w:t>
      </w:r>
      <w:r w:rsidRPr="00E513D7">
        <w:rPr>
          <w:sz w:val="26"/>
          <w:szCs w:val="26"/>
        </w:rPr>
        <w:t>процессе</w:t>
      </w:r>
      <w:r w:rsidRPr="00E513D7">
        <w:rPr>
          <w:spacing w:val="53"/>
          <w:sz w:val="26"/>
          <w:szCs w:val="26"/>
        </w:rPr>
        <w:t xml:space="preserve"> </w:t>
      </w:r>
      <w:r w:rsidRPr="00E513D7">
        <w:rPr>
          <w:sz w:val="26"/>
          <w:szCs w:val="26"/>
        </w:rPr>
        <w:t>производственной</w:t>
      </w:r>
      <w:r w:rsidRPr="00E513D7">
        <w:rPr>
          <w:spacing w:val="56"/>
          <w:sz w:val="26"/>
          <w:szCs w:val="26"/>
        </w:rPr>
        <w:t xml:space="preserve"> </w:t>
      </w:r>
      <w:r w:rsidRPr="00E513D7">
        <w:rPr>
          <w:sz w:val="26"/>
          <w:szCs w:val="26"/>
        </w:rPr>
        <w:t>деятельности</w:t>
      </w:r>
      <w:r w:rsidRPr="00E513D7">
        <w:rPr>
          <w:spacing w:val="54"/>
          <w:sz w:val="26"/>
          <w:szCs w:val="26"/>
        </w:rPr>
        <w:t xml:space="preserve"> </w:t>
      </w:r>
      <w:r w:rsidRPr="00E513D7">
        <w:rPr>
          <w:sz w:val="26"/>
          <w:szCs w:val="26"/>
        </w:rPr>
        <w:t>проблем</w:t>
      </w:r>
      <w:r w:rsidRPr="00E513D7">
        <w:rPr>
          <w:spacing w:val="54"/>
          <w:sz w:val="26"/>
          <w:szCs w:val="26"/>
        </w:rPr>
        <w:t xml:space="preserve"> </w:t>
      </w:r>
      <w:r w:rsidRPr="00E513D7">
        <w:rPr>
          <w:sz w:val="26"/>
          <w:szCs w:val="26"/>
        </w:rPr>
        <w:t>при</w:t>
      </w:r>
      <w:r w:rsidRPr="00E513D7">
        <w:rPr>
          <w:spacing w:val="56"/>
          <w:sz w:val="26"/>
          <w:szCs w:val="26"/>
        </w:rPr>
        <w:t xml:space="preserve"> </w:t>
      </w:r>
      <w:r w:rsidRPr="00E513D7">
        <w:rPr>
          <w:sz w:val="26"/>
          <w:szCs w:val="26"/>
        </w:rPr>
        <w:t>строительстве</w:t>
      </w:r>
      <w:r w:rsidRPr="00E513D7">
        <w:rPr>
          <w:spacing w:val="54"/>
          <w:sz w:val="26"/>
          <w:szCs w:val="26"/>
        </w:rPr>
        <w:t xml:space="preserve"> </w:t>
      </w:r>
      <w:r w:rsidRPr="00E513D7">
        <w:rPr>
          <w:sz w:val="26"/>
          <w:szCs w:val="26"/>
        </w:rPr>
        <w:t>и эксплуатации</w:t>
      </w:r>
      <w:r w:rsidRPr="00E513D7">
        <w:rPr>
          <w:spacing w:val="-3"/>
          <w:sz w:val="26"/>
          <w:szCs w:val="26"/>
        </w:rPr>
        <w:t xml:space="preserve"> </w:t>
      </w:r>
      <w:r w:rsidRPr="00E513D7">
        <w:rPr>
          <w:sz w:val="26"/>
          <w:szCs w:val="26"/>
        </w:rPr>
        <w:t>объектов</w:t>
      </w:r>
      <w:r w:rsidRPr="00E513D7">
        <w:rPr>
          <w:spacing w:val="-8"/>
          <w:sz w:val="26"/>
          <w:szCs w:val="26"/>
        </w:rPr>
        <w:t xml:space="preserve"> </w:t>
      </w:r>
      <w:r w:rsidRPr="00E513D7">
        <w:rPr>
          <w:sz w:val="26"/>
          <w:szCs w:val="26"/>
        </w:rPr>
        <w:t>капитального</w:t>
      </w:r>
      <w:r w:rsidRPr="00E513D7">
        <w:rPr>
          <w:spacing w:val="-4"/>
          <w:sz w:val="26"/>
          <w:szCs w:val="26"/>
        </w:rPr>
        <w:t xml:space="preserve"> </w:t>
      </w:r>
      <w:r w:rsidRPr="00E513D7">
        <w:rPr>
          <w:sz w:val="26"/>
          <w:szCs w:val="26"/>
        </w:rPr>
        <w:t>строительства. Умение грамотно использовать профессиональную документацию.</w:t>
      </w:r>
    </w:p>
    <w:p w14:paraId="3697CF87" w14:textId="77777777" w:rsidR="0032008C" w:rsidRDefault="0032008C" w:rsidP="003E1946">
      <w:pPr>
        <w:pStyle w:val="a3"/>
        <w:spacing w:before="0" w:beforeAutospacing="0" w:after="0" w:afterAutospacing="0"/>
        <w:rPr>
          <w:sz w:val="26"/>
          <w:szCs w:val="26"/>
        </w:rPr>
      </w:pPr>
    </w:p>
    <w:p w14:paraId="4DD57777" w14:textId="77777777" w:rsidR="001C6670" w:rsidRDefault="001C6670" w:rsidP="003E1946">
      <w:pPr>
        <w:pStyle w:val="a3"/>
        <w:spacing w:before="0" w:beforeAutospacing="0" w:after="0" w:afterAutospacing="0"/>
        <w:rPr>
          <w:sz w:val="26"/>
          <w:szCs w:val="26"/>
        </w:rPr>
      </w:pPr>
    </w:p>
    <w:p w14:paraId="00B5F0F3" w14:textId="77777777" w:rsidR="001C6670" w:rsidRDefault="001C6670" w:rsidP="003E1946">
      <w:pPr>
        <w:pStyle w:val="a3"/>
        <w:spacing w:before="0" w:beforeAutospacing="0" w:after="0" w:afterAutospacing="0"/>
        <w:rPr>
          <w:sz w:val="26"/>
          <w:szCs w:val="26"/>
        </w:rPr>
      </w:pPr>
    </w:p>
    <w:p w14:paraId="36CBDD20" w14:textId="77777777" w:rsidR="001C6670" w:rsidRDefault="001C6670" w:rsidP="003E1946">
      <w:pPr>
        <w:pStyle w:val="a3"/>
        <w:spacing w:before="0" w:beforeAutospacing="0" w:after="0" w:afterAutospacing="0"/>
        <w:rPr>
          <w:sz w:val="26"/>
          <w:szCs w:val="26"/>
        </w:rPr>
      </w:pPr>
    </w:p>
    <w:p w14:paraId="77A9FAA5" w14:textId="77777777" w:rsidR="001C6670" w:rsidRDefault="001C6670" w:rsidP="003E1946">
      <w:pPr>
        <w:pStyle w:val="a3"/>
        <w:spacing w:before="0" w:beforeAutospacing="0" w:after="0" w:afterAutospacing="0"/>
        <w:rPr>
          <w:sz w:val="26"/>
          <w:szCs w:val="26"/>
        </w:rPr>
      </w:pPr>
    </w:p>
    <w:p w14:paraId="07A9CD5E" w14:textId="77777777" w:rsidR="001C6670" w:rsidRDefault="001C6670" w:rsidP="003E1946">
      <w:pPr>
        <w:pStyle w:val="a3"/>
        <w:spacing w:before="0" w:beforeAutospacing="0" w:after="0" w:afterAutospacing="0"/>
        <w:rPr>
          <w:sz w:val="26"/>
          <w:szCs w:val="26"/>
        </w:rPr>
      </w:pPr>
    </w:p>
    <w:p w14:paraId="40F66A95" w14:textId="77777777" w:rsidR="001C6670" w:rsidRDefault="001C6670" w:rsidP="003E1946">
      <w:pPr>
        <w:pStyle w:val="a3"/>
        <w:spacing w:before="0" w:beforeAutospacing="0" w:after="0" w:afterAutospacing="0"/>
        <w:rPr>
          <w:sz w:val="26"/>
          <w:szCs w:val="26"/>
        </w:rPr>
      </w:pPr>
    </w:p>
    <w:p w14:paraId="332BF139" w14:textId="77777777" w:rsidR="001C6670" w:rsidRDefault="001C6670" w:rsidP="003E1946">
      <w:pPr>
        <w:pStyle w:val="a3"/>
        <w:spacing w:before="0" w:beforeAutospacing="0" w:after="0" w:afterAutospacing="0"/>
        <w:rPr>
          <w:sz w:val="26"/>
          <w:szCs w:val="26"/>
        </w:rPr>
      </w:pPr>
    </w:p>
    <w:p w14:paraId="0C577798" w14:textId="77777777" w:rsidR="001C6670" w:rsidRDefault="001C6670" w:rsidP="003E1946">
      <w:pPr>
        <w:pStyle w:val="a3"/>
        <w:spacing w:before="0" w:beforeAutospacing="0" w:after="0" w:afterAutospacing="0"/>
        <w:rPr>
          <w:sz w:val="26"/>
          <w:szCs w:val="26"/>
        </w:rPr>
      </w:pPr>
    </w:p>
    <w:p w14:paraId="49D90660" w14:textId="77777777" w:rsidR="001C6670" w:rsidRDefault="001C6670" w:rsidP="003E1946">
      <w:pPr>
        <w:pStyle w:val="a3"/>
        <w:spacing w:before="0" w:beforeAutospacing="0" w:after="0" w:afterAutospacing="0"/>
        <w:rPr>
          <w:sz w:val="26"/>
          <w:szCs w:val="26"/>
        </w:rPr>
      </w:pPr>
    </w:p>
    <w:p w14:paraId="66F44109" w14:textId="77777777" w:rsidR="001C6670" w:rsidRPr="003E1946" w:rsidRDefault="001C6670" w:rsidP="003E1946">
      <w:pPr>
        <w:pStyle w:val="a3"/>
        <w:spacing w:before="0" w:beforeAutospacing="0" w:after="0" w:afterAutospacing="0"/>
        <w:rPr>
          <w:sz w:val="26"/>
          <w:szCs w:val="26"/>
        </w:rPr>
      </w:pPr>
    </w:p>
    <w:p w14:paraId="7B1651C7" w14:textId="067D45C6" w:rsidR="003A3D08" w:rsidRPr="003E1946" w:rsidRDefault="003A3D08" w:rsidP="003E1946">
      <w:pPr>
        <w:pStyle w:val="a7"/>
        <w:numPr>
          <w:ilvl w:val="0"/>
          <w:numId w:val="2"/>
        </w:numPr>
        <w:spacing w:after="0" w:line="240" w:lineRule="auto"/>
        <w:contextualSpacing/>
        <w:jc w:val="center"/>
        <w:rPr>
          <w:rFonts w:ascii="Times New Roman" w:hAnsi="Times New Roman" w:cs="Times New Roman"/>
          <w:b/>
          <w:bCs/>
          <w:sz w:val="26"/>
          <w:szCs w:val="26"/>
        </w:rPr>
      </w:pPr>
      <w:r w:rsidRPr="003E1946">
        <w:rPr>
          <w:rFonts w:ascii="Times New Roman" w:hAnsi="Times New Roman" w:cs="Times New Roman"/>
          <w:b/>
          <w:sz w:val="26"/>
          <w:szCs w:val="26"/>
        </w:rPr>
        <w:t xml:space="preserve">Планирование </w:t>
      </w:r>
      <w:r w:rsidRPr="003E1946">
        <w:rPr>
          <w:rFonts w:ascii="Times New Roman" w:hAnsi="Times New Roman" w:cs="Times New Roman"/>
          <w:b/>
          <w:bCs/>
          <w:sz w:val="26"/>
          <w:szCs w:val="26"/>
        </w:rPr>
        <w:t>внеаудиторной самостоятельной работы</w:t>
      </w:r>
    </w:p>
    <w:p w14:paraId="6E112AC0" w14:textId="26804CDF" w:rsidR="003A3D08" w:rsidRPr="003E1946" w:rsidRDefault="00E2684C" w:rsidP="003E1946">
      <w:pPr>
        <w:pStyle w:val="a3"/>
        <w:spacing w:before="0" w:beforeAutospacing="0" w:after="0" w:afterAutospacing="0"/>
        <w:jc w:val="right"/>
        <w:rPr>
          <w:sz w:val="26"/>
          <w:szCs w:val="26"/>
        </w:rPr>
      </w:pPr>
      <w:r w:rsidRPr="003E1946">
        <w:rPr>
          <w:sz w:val="26"/>
          <w:szCs w:val="26"/>
        </w:rPr>
        <w:t>Таблица 1</w:t>
      </w:r>
    </w:p>
    <w:tbl>
      <w:tblPr>
        <w:tblStyle w:val="a6"/>
        <w:tblW w:w="10632" w:type="dxa"/>
        <w:tblInd w:w="-714" w:type="dxa"/>
        <w:tblLook w:val="04A0" w:firstRow="1" w:lastRow="0" w:firstColumn="1" w:lastColumn="0" w:noHBand="0" w:noVBand="1"/>
      </w:tblPr>
      <w:tblGrid>
        <w:gridCol w:w="815"/>
        <w:gridCol w:w="2311"/>
        <w:gridCol w:w="851"/>
        <w:gridCol w:w="4522"/>
        <w:gridCol w:w="2133"/>
      </w:tblGrid>
      <w:tr w:rsidR="00E2684C" w:rsidRPr="003E1946" w14:paraId="63F87FD8" w14:textId="77777777" w:rsidTr="00281E8B">
        <w:tc>
          <w:tcPr>
            <w:tcW w:w="815" w:type="dxa"/>
          </w:tcPr>
          <w:p w14:paraId="3A7137B1" w14:textId="77777777" w:rsidR="00E2684C" w:rsidRPr="003E1946" w:rsidRDefault="00E2684C" w:rsidP="003E1946">
            <w:pPr>
              <w:rPr>
                <w:sz w:val="26"/>
                <w:szCs w:val="26"/>
              </w:rPr>
            </w:pPr>
            <w:r w:rsidRPr="003E1946">
              <w:rPr>
                <w:sz w:val="26"/>
                <w:szCs w:val="26"/>
              </w:rPr>
              <w:t>№п/п</w:t>
            </w:r>
          </w:p>
        </w:tc>
        <w:tc>
          <w:tcPr>
            <w:tcW w:w="2304" w:type="dxa"/>
          </w:tcPr>
          <w:p w14:paraId="24724A82" w14:textId="77777777" w:rsidR="00E2684C" w:rsidRPr="003E1946" w:rsidRDefault="00E2684C" w:rsidP="003E1946">
            <w:pPr>
              <w:rPr>
                <w:sz w:val="26"/>
                <w:szCs w:val="26"/>
              </w:rPr>
            </w:pPr>
            <w:r w:rsidRPr="003E1946">
              <w:rPr>
                <w:sz w:val="26"/>
                <w:szCs w:val="26"/>
              </w:rPr>
              <w:t>Тема</w:t>
            </w:r>
          </w:p>
        </w:tc>
        <w:tc>
          <w:tcPr>
            <w:tcW w:w="851" w:type="dxa"/>
          </w:tcPr>
          <w:p w14:paraId="4FA12276" w14:textId="77777777" w:rsidR="00E2684C" w:rsidRPr="003E1946" w:rsidRDefault="00E2684C" w:rsidP="003E1946">
            <w:pPr>
              <w:rPr>
                <w:sz w:val="26"/>
                <w:szCs w:val="26"/>
              </w:rPr>
            </w:pPr>
            <w:r w:rsidRPr="003E1946">
              <w:rPr>
                <w:sz w:val="26"/>
                <w:szCs w:val="26"/>
              </w:rPr>
              <w:t>Кол-во часов</w:t>
            </w:r>
          </w:p>
        </w:tc>
        <w:tc>
          <w:tcPr>
            <w:tcW w:w="4528" w:type="dxa"/>
          </w:tcPr>
          <w:p w14:paraId="73B3DC69" w14:textId="77777777" w:rsidR="00E2684C" w:rsidRPr="003E1946" w:rsidRDefault="00E2684C" w:rsidP="003E1946">
            <w:pPr>
              <w:rPr>
                <w:sz w:val="26"/>
                <w:szCs w:val="26"/>
              </w:rPr>
            </w:pPr>
            <w:r w:rsidRPr="003E1946">
              <w:rPr>
                <w:sz w:val="26"/>
                <w:szCs w:val="26"/>
              </w:rPr>
              <w:t>Вид самостоятельной деятельности</w:t>
            </w:r>
          </w:p>
        </w:tc>
        <w:tc>
          <w:tcPr>
            <w:tcW w:w="2134" w:type="dxa"/>
          </w:tcPr>
          <w:p w14:paraId="561B964A" w14:textId="77777777" w:rsidR="00E2684C" w:rsidRPr="003E1946" w:rsidRDefault="00E2684C" w:rsidP="003E1946">
            <w:pPr>
              <w:rPr>
                <w:sz w:val="26"/>
                <w:szCs w:val="26"/>
              </w:rPr>
            </w:pPr>
            <w:r w:rsidRPr="003E1946">
              <w:rPr>
                <w:sz w:val="26"/>
                <w:szCs w:val="26"/>
              </w:rPr>
              <w:t>Результат работы</w:t>
            </w:r>
          </w:p>
          <w:p w14:paraId="7B616F51" w14:textId="77777777" w:rsidR="00E2684C" w:rsidRPr="003E1946" w:rsidRDefault="00E2684C" w:rsidP="003E1946">
            <w:pPr>
              <w:rPr>
                <w:sz w:val="26"/>
                <w:szCs w:val="26"/>
              </w:rPr>
            </w:pPr>
          </w:p>
        </w:tc>
      </w:tr>
      <w:tr w:rsidR="00E513D7" w:rsidRPr="003E1946" w14:paraId="74110A9A" w14:textId="77777777" w:rsidTr="00A238F6">
        <w:tc>
          <w:tcPr>
            <w:tcW w:w="10632" w:type="dxa"/>
            <w:gridSpan w:val="5"/>
          </w:tcPr>
          <w:p w14:paraId="251D674F" w14:textId="7EE34911" w:rsidR="00E513D7" w:rsidRPr="001C6670" w:rsidRDefault="001C6670" w:rsidP="001C6670">
            <w:pPr>
              <w:jc w:val="both"/>
              <w:rPr>
                <w:b/>
                <w:bCs/>
                <w:sz w:val="26"/>
                <w:szCs w:val="26"/>
              </w:rPr>
            </w:pPr>
            <w:r w:rsidRPr="001C6670">
              <w:rPr>
                <w:b/>
                <w:bCs/>
                <w:sz w:val="26"/>
                <w:szCs w:val="26"/>
              </w:rPr>
              <w:t>МДК 02.01. Контроль качества молочного сырья, полуфабрикатов и готовой молочной продукции</w:t>
            </w:r>
          </w:p>
        </w:tc>
      </w:tr>
      <w:tr w:rsidR="001C6670" w:rsidRPr="003E1946" w14:paraId="5A1F2D76" w14:textId="77777777" w:rsidTr="00281E8B">
        <w:tc>
          <w:tcPr>
            <w:tcW w:w="815" w:type="dxa"/>
          </w:tcPr>
          <w:p w14:paraId="4F4D6067" w14:textId="77777777" w:rsidR="001C6670" w:rsidRPr="003E1946" w:rsidRDefault="001C6670" w:rsidP="001C6670">
            <w:pPr>
              <w:rPr>
                <w:sz w:val="26"/>
                <w:szCs w:val="26"/>
              </w:rPr>
            </w:pPr>
            <w:r w:rsidRPr="003E1946">
              <w:rPr>
                <w:sz w:val="26"/>
                <w:szCs w:val="26"/>
              </w:rPr>
              <w:t>1</w:t>
            </w:r>
          </w:p>
          <w:p w14:paraId="66782E93" w14:textId="77777777" w:rsidR="001C6670" w:rsidRPr="003E1946" w:rsidRDefault="001C6670" w:rsidP="001C6670">
            <w:pPr>
              <w:rPr>
                <w:sz w:val="26"/>
                <w:szCs w:val="26"/>
              </w:rPr>
            </w:pPr>
          </w:p>
        </w:tc>
        <w:tc>
          <w:tcPr>
            <w:tcW w:w="2304" w:type="dxa"/>
            <w:vMerge w:val="restart"/>
          </w:tcPr>
          <w:p w14:paraId="2B9FB178" w14:textId="38DF59BE" w:rsidR="001C6670" w:rsidRPr="003E1946" w:rsidRDefault="001C6670" w:rsidP="001C6670">
            <w:pPr>
              <w:rPr>
                <w:sz w:val="26"/>
                <w:szCs w:val="26"/>
              </w:rPr>
            </w:pPr>
            <w:r w:rsidRPr="001C6670">
              <w:rPr>
                <w:sz w:val="26"/>
                <w:szCs w:val="26"/>
              </w:rPr>
              <w:t>Раздел 1. Обеспечение безопасности, прослеживаемости и качества молочной продукции на всех этапах ее производства и обращения на рынке</w:t>
            </w:r>
          </w:p>
        </w:tc>
        <w:tc>
          <w:tcPr>
            <w:tcW w:w="851" w:type="dxa"/>
          </w:tcPr>
          <w:p w14:paraId="286809EF" w14:textId="35453BD3" w:rsidR="001C6670" w:rsidRPr="003E1946" w:rsidRDefault="001C6670" w:rsidP="001C6670">
            <w:pPr>
              <w:jc w:val="center"/>
              <w:rPr>
                <w:sz w:val="26"/>
                <w:szCs w:val="26"/>
              </w:rPr>
            </w:pPr>
            <w:r>
              <w:rPr>
                <w:sz w:val="26"/>
                <w:szCs w:val="26"/>
              </w:rPr>
              <w:t>2</w:t>
            </w:r>
          </w:p>
        </w:tc>
        <w:tc>
          <w:tcPr>
            <w:tcW w:w="4528" w:type="dxa"/>
          </w:tcPr>
          <w:p w14:paraId="3372977C" w14:textId="77777777" w:rsidR="001C6670" w:rsidRPr="009719CC" w:rsidRDefault="001C6670" w:rsidP="001C6670">
            <w:pPr>
              <w:rPr>
                <w:sz w:val="26"/>
                <w:szCs w:val="26"/>
              </w:rPr>
            </w:pPr>
            <w:r w:rsidRPr="009719CC">
              <w:rPr>
                <w:sz w:val="26"/>
                <w:szCs w:val="26"/>
              </w:rPr>
              <w:t>Работа с нормативной и технологической документацией, справочной литературой.</w:t>
            </w:r>
          </w:p>
          <w:p w14:paraId="3A51D849" w14:textId="5CA4A59E" w:rsidR="001C6670" w:rsidRPr="00E513D7" w:rsidRDefault="001C6670" w:rsidP="001C6670">
            <w:pPr>
              <w:rPr>
                <w:bCs/>
                <w:sz w:val="26"/>
                <w:szCs w:val="26"/>
              </w:rPr>
            </w:pPr>
          </w:p>
        </w:tc>
        <w:tc>
          <w:tcPr>
            <w:tcW w:w="2134" w:type="dxa"/>
          </w:tcPr>
          <w:p w14:paraId="70E346C7" w14:textId="44AF7A2D" w:rsidR="001C6670" w:rsidRPr="003E1946" w:rsidRDefault="001C6670" w:rsidP="001C6670">
            <w:pPr>
              <w:rPr>
                <w:sz w:val="26"/>
                <w:szCs w:val="26"/>
              </w:rPr>
            </w:pPr>
            <w:r w:rsidRPr="009719CC">
              <w:rPr>
                <w:sz w:val="26"/>
                <w:szCs w:val="26"/>
              </w:rPr>
              <w:t>Выступление на семинаре</w:t>
            </w:r>
          </w:p>
        </w:tc>
      </w:tr>
      <w:tr w:rsidR="001C6670" w:rsidRPr="003E1946" w14:paraId="101879ED" w14:textId="77777777" w:rsidTr="00281E8B">
        <w:tc>
          <w:tcPr>
            <w:tcW w:w="815" w:type="dxa"/>
          </w:tcPr>
          <w:p w14:paraId="791FFABB" w14:textId="77777777" w:rsidR="001C6670" w:rsidRPr="003E1946" w:rsidRDefault="001C6670" w:rsidP="001C6670">
            <w:pPr>
              <w:rPr>
                <w:sz w:val="26"/>
                <w:szCs w:val="26"/>
              </w:rPr>
            </w:pPr>
            <w:r w:rsidRPr="003E1946">
              <w:rPr>
                <w:sz w:val="26"/>
                <w:szCs w:val="26"/>
              </w:rPr>
              <w:t>2</w:t>
            </w:r>
          </w:p>
        </w:tc>
        <w:tc>
          <w:tcPr>
            <w:tcW w:w="2304" w:type="dxa"/>
            <w:vMerge/>
          </w:tcPr>
          <w:p w14:paraId="5AE2C33B" w14:textId="4104B1DC" w:rsidR="001C6670" w:rsidRPr="003E1946" w:rsidRDefault="001C6670" w:rsidP="001C6670">
            <w:pPr>
              <w:rPr>
                <w:sz w:val="26"/>
                <w:szCs w:val="26"/>
              </w:rPr>
            </w:pPr>
          </w:p>
        </w:tc>
        <w:tc>
          <w:tcPr>
            <w:tcW w:w="851" w:type="dxa"/>
          </w:tcPr>
          <w:p w14:paraId="48688C78" w14:textId="7C5C71A7" w:rsidR="001C6670" w:rsidRPr="003E1946" w:rsidRDefault="001C6670" w:rsidP="001C6670">
            <w:pPr>
              <w:jc w:val="center"/>
              <w:rPr>
                <w:sz w:val="26"/>
                <w:szCs w:val="26"/>
              </w:rPr>
            </w:pPr>
            <w:r w:rsidRPr="003E1946">
              <w:rPr>
                <w:sz w:val="26"/>
                <w:szCs w:val="26"/>
              </w:rPr>
              <w:t>2</w:t>
            </w:r>
          </w:p>
        </w:tc>
        <w:tc>
          <w:tcPr>
            <w:tcW w:w="4528" w:type="dxa"/>
          </w:tcPr>
          <w:p w14:paraId="062463B7" w14:textId="5947D45E" w:rsidR="001C6670" w:rsidRPr="003E1946" w:rsidRDefault="001C6670" w:rsidP="001C6670">
            <w:pPr>
              <w:rPr>
                <w:rFonts w:eastAsiaTheme="minorHAnsi"/>
                <w:bCs/>
                <w:sz w:val="26"/>
                <w:szCs w:val="26"/>
                <w:lang w:eastAsia="en-US"/>
              </w:rPr>
            </w:pPr>
            <w:r w:rsidRPr="009719CC">
              <w:rPr>
                <w:sz w:val="26"/>
                <w:szCs w:val="26"/>
              </w:rPr>
              <w:t>Подготовка к лабораторным работам и практическим занятиям с использованием методических рекомендаций преподавателя, оформление лабораторно-практических работ, отчетов и подготовка к их защите.</w:t>
            </w:r>
          </w:p>
        </w:tc>
        <w:tc>
          <w:tcPr>
            <w:tcW w:w="2134" w:type="dxa"/>
          </w:tcPr>
          <w:p w14:paraId="57A28015" w14:textId="4430569C" w:rsidR="001C6670" w:rsidRPr="003E1946" w:rsidRDefault="001C6670" w:rsidP="001C6670">
            <w:pPr>
              <w:rPr>
                <w:sz w:val="26"/>
                <w:szCs w:val="26"/>
              </w:rPr>
            </w:pPr>
            <w:r>
              <w:rPr>
                <w:sz w:val="26"/>
                <w:szCs w:val="26"/>
              </w:rPr>
              <w:t>Просмотр работ, оценка</w:t>
            </w:r>
          </w:p>
        </w:tc>
      </w:tr>
      <w:tr w:rsidR="009719CC" w:rsidRPr="003E1946" w14:paraId="5DAB6F8A" w14:textId="77777777" w:rsidTr="00DB3DA0">
        <w:tc>
          <w:tcPr>
            <w:tcW w:w="3119" w:type="dxa"/>
            <w:gridSpan w:val="2"/>
          </w:tcPr>
          <w:p w14:paraId="01463BA3" w14:textId="4CBA0A74" w:rsidR="009719CC" w:rsidRPr="009719CC" w:rsidRDefault="009719CC" w:rsidP="003E1946">
            <w:pPr>
              <w:rPr>
                <w:b/>
                <w:bCs/>
                <w:sz w:val="26"/>
                <w:szCs w:val="26"/>
              </w:rPr>
            </w:pPr>
            <w:r w:rsidRPr="009719CC">
              <w:rPr>
                <w:b/>
                <w:bCs/>
                <w:sz w:val="26"/>
                <w:szCs w:val="26"/>
              </w:rPr>
              <w:t xml:space="preserve">Итого </w:t>
            </w:r>
          </w:p>
        </w:tc>
        <w:tc>
          <w:tcPr>
            <w:tcW w:w="851" w:type="dxa"/>
          </w:tcPr>
          <w:p w14:paraId="7E6A8A4B" w14:textId="182FEE2B" w:rsidR="009719CC" w:rsidRPr="009719CC" w:rsidRDefault="009719CC" w:rsidP="003E1946">
            <w:pPr>
              <w:jc w:val="center"/>
              <w:rPr>
                <w:b/>
                <w:bCs/>
                <w:sz w:val="26"/>
                <w:szCs w:val="26"/>
              </w:rPr>
            </w:pPr>
            <w:r w:rsidRPr="009719CC">
              <w:rPr>
                <w:b/>
                <w:bCs/>
                <w:sz w:val="26"/>
                <w:szCs w:val="26"/>
              </w:rPr>
              <w:t>4</w:t>
            </w:r>
          </w:p>
        </w:tc>
        <w:tc>
          <w:tcPr>
            <w:tcW w:w="4528" w:type="dxa"/>
          </w:tcPr>
          <w:p w14:paraId="58485449" w14:textId="77777777" w:rsidR="009719CC" w:rsidRDefault="009719CC" w:rsidP="00E513D7">
            <w:pPr>
              <w:rPr>
                <w:sz w:val="26"/>
                <w:szCs w:val="26"/>
              </w:rPr>
            </w:pPr>
          </w:p>
        </w:tc>
        <w:tc>
          <w:tcPr>
            <w:tcW w:w="2134" w:type="dxa"/>
          </w:tcPr>
          <w:p w14:paraId="69D64F41" w14:textId="77777777" w:rsidR="009719CC" w:rsidRPr="003E1946" w:rsidRDefault="009719CC" w:rsidP="003E1946">
            <w:pPr>
              <w:rPr>
                <w:sz w:val="26"/>
                <w:szCs w:val="26"/>
              </w:rPr>
            </w:pPr>
          </w:p>
        </w:tc>
      </w:tr>
    </w:tbl>
    <w:p w14:paraId="032E4494" w14:textId="77777777" w:rsidR="00046C72" w:rsidRDefault="00046C72" w:rsidP="0032008C">
      <w:pPr>
        <w:rPr>
          <w:rFonts w:eastAsiaTheme="minorHAnsi"/>
          <w:bCs/>
          <w:sz w:val="26"/>
          <w:szCs w:val="26"/>
          <w:lang w:eastAsia="en-US"/>
        </w:rPr>
      </w:pPr>
    </w:p>
    <w:p w14:paraId="2AD9F549" w14:textId="77777777" w:rsidR="009719CC" w:rsidRDefault="009719CC" w:rsidP="0032008C">
      <w:pPr>
        <w:rPr>
          <w:rFonts w:eastAsiaTheme="minorHAnsi"/>
          <w:bCs/>
          <w:sz w:val="26"/>
          <w:szCs w:val="26"/>
          <w:lang w:eastAsia="en-US"/>
        </w:rPr>
      </w:pPr>
    </w:p>
    <w:p w14:paraId="239440CC" w14:textId="77777777" w:rsidR="005A0649" w:rsidRDefault="005A0649" w:rsidP="0032008C">
      <w:pPr>
        <w:rPr>
          <w:rFonts w:eastAsiaTheme="minorHAnsi"/>
          <w:bCs/>
          <w:sz w:val="26"/>
          <w:szCs w:val="26"/>
          <w:lang w:eastAsia="en-US"/>
        </w:rPr>
      </w:pPr>
    </w:p>
    <w:p w14:paraId="0B887D18" w14:textId="77777777" w:rsidR="005A0649" w:rsidRDefault="005A0649" w:rsidP="0032008C">
      <w:pPr>
        <w:rPr>
          <w:rFonts w:eastAsiaTheme="minorHAnsi"/>
          <w:bCs/>
          <w:sz w:val="26"/>
          <w:szCs w:val="26"/>
          <w:lang w:eastAsia="en-US"/>
        </w:rPr>
      </w:pPr>
    </w:p>
    <w:p w14:paraId="72BAB9D0" w14:textId="77777777" w:rsidR="005A0649" w:rsidRDefault="005A0649" w:rsidP="0032008C">
      <w:pPr>
        <w:rPr>
          <w:rFonts w:eastAsiaTheme="minorHAnsi"/>
          <w:bCs/>
          <w:sz w:val="26"/>
          <w:szCs w:val="26"/>
          <w:lang w:eastAsia="en-US"/>
        </w:rPr>
      </w:pPr>
    </w:p>
    <w:p w14:paraId="7E0499BE" w14:textId="77777777" w:rsidR="005A0649" w:rsidRDefault="005A0649" w:rsidP="0032008C">
      <w:pPr>
        <w:rPr>
          <w:rFonts w:eastAsiaTheme="minorHAnsi"/>
          <w:bCs/>
          <w:sz w:val="26"/>
          <w:szCs w:val="26"/>
          <w:lang w:eastAsia="en-US"/>
        </w:rPr>
      </w:pPr>
    </w:p>
    <w:p w14:paraId="1BA86713" w14:textId="77777777" w:rsidR="005A0649" w:rsidRDefault="005A0649" w:rsidP="0032008C">
      <w:pPr>
        <w:rPr>
          <w:rFonts w:eastAsiaTheme="minorHAnsi"/>
          <w:bCs/>
          <w:sz w:val="26"/>
          <w:szCs w:val="26"/>
          <w:lang w:eastAsia="en-US"/>
        </w:rPr>
      </w:pPr>
    </w:p>
    <w:p w14:paraId="51A3FDC9" w14:textId="77777777" w:rsidR="009719CC" w:rsidRDefault="009719CC" w:rsidP="0032008C">
      <w:pPr>
        <w:rPr>
          <w:rFonts w:eastAsiaTheme="minorHAnsi"/>
          <w:bCs/>
          <w:sz w:val="26"/>
          <w:szCs w:val="26"/>
          <w:lang w:eastAsia="en-US"/>
        </w:rPr>
      </w:pPr>
    </w:p>
    <w:p w14:paraId="4CCD9C6F" w14:textId="77777777" w:rsidR="009719CC" w:rsidRDefault="009719CC" w:rsidP="0032008C">
      <w:pPr>
        <w:rPr>
          <w:rFonts w:eastAsiaTheme="minorHAnsi"/>
          <w:bCs/>
          <w:sz w:val="26"/>
          <w:szCs w:val="26"/>
          <w:lang w:eastAsia="en-US"/>
        </w:rPr>
      </w:pPr>
    </w:p>
    <w:p w14:paraId="0B2740B9" w14:textId="77777777" w:rsidR="001C6670" w:rsidRDefault="001C6670" w:rsidP="0032008C">
      <w:pPr>
        <w:rPr>
          <w:rFonts w:eastAsiaTheme="minorHAnsi"/>
          <w:bCs/>
          <w:sz w:val="26"/>
          <w:szCs w:val="26"/>
          <w:lang w:eastAsia="en-US"/>
        </w:rPr>
      </w:pPr>
    </w:p>
    <w:p w14:paraId="77006F72" w14:textId="77777777" w:rsidR="001C6670" w:rsidRDefault="001C6670" w:rsidP="0032008C">
      <w:pPr>
        <w:rPr>
          <w:rFonts w:eastAsiaTheme="minorHAnsi"/>
          <w:bCs/>
          <w:sz w:val="26"/>
          <w:szCs w:val="26"/>
          <w:lang w:eastAsia="en-US"/>
        </w:rPr>
      </w:pPr>
    </w:p>
    <w:p w14:paraId="7FC7B824" w14:textId="77777777" w:rsidR="001C6670" w:rsidRDefault="001C6670" w:rsidP="0032008C">
      <w:pPr>
        <w:rPr>
          <w:rFonts w:eastAsiaTheme="minorHAnsi"/>
          <w:bCs/>
          <w:sz w:val="26"/>
          <w:szCs w:val="26"/>
          <w:lang w:eastAsia="en-US"/>
        </w:rPr>
      </w:pPr>
    </w:p>
    <w:p w14:paraId="38BF7840" w14:textId="77777777" w:rsidR="001C6670" w:rsidRDefault="001C6670" w:rsidP="0032008C">
      <w:pPr>
        <w:rPr>
          <w:rFonts w:eastAsiaTheme="minorHAnsi"/>
          <w:bCs/>
          <w:sz w:val="26"/>
          <w:szCs w:val="26"/>
          <w:lang w:eastAsia="en-US"/>
        </w:rPr>
      </w:pPr>
    </w:p>
    <w:p w14:paraId="3538D394" w14:textId="77777777" w:rsidR="001C6670" w:rsidRDefault="001C6670" w:rsidP="0032008C">
      <w:pPr>
        <w:rPr>
          <w:rFonts w:eastAsiaTheme="minorHAnsi"/>
          <w:bCs/>
          <w:sz w:val="26"/>
          <w:szCs w:val="26"/>
          <w:lang w:eastAsia="en-US"/>
        </w:rPr>
      </w:pPr>
    </w:p>
    <w:p w14:paraId="50724E57" w14:textId="77777777" w:rsidR="001C6670" w:rsidRDefault="001C6670" w:rsidP="0032008C">
      <w:pPr>
        <w:rPr>
          <w:rFonts w:eastAsiaTheme="minorHAnsi"/>
          <w:bCs/>
          <w:sz w:val="26"/>
          <w:szCs w:val="26"/>
          <w:lang w:eastAsia="en-US"/>
        </w:rPr>
      </w:pPr>
    </w:p>
    <w:p w14:paraId="09984715" w14:textId="77777777" w:rsidR="001C6670" w:rsidRDefault="001C6670" w:rsidP="0032008C">
      <w:pPr>
        <w:rPr>
          <w:rFonts w:eastAsiaTheme="minorHAnsi"/>
          <w:bCs/>
          <w:sz w:val="26"/>
          <w:szCs w:val="26"/>
          <w:lang w:eastAsia="en-US"/>
        </w:rPr>
      </w:pPr>
    </w:p>
    <w:p w14:paraId="38B2C998" w14:textId="77777777" w:rsidR="001C6670" w:rsidRDefault="001C6670" w:rsidP="0032008C">
      <w:pPr>
        <w:rPr>
          <w:rFonts w:eastAsiaTheme="minorHAnsi"/>
          <w:bCs/>
          <w:sz w:val="26"/>
          <w:szCs w:val="26"/>
          <w:lang w:eastAsia="en-US"/>
        </w:rPr>
      </w:pPr>
    </w:p>
    <w:p w14:paraId="376CA47F" w14:textId="77777777" w:rsidR="001C6670" w:rsidRDefault="001C6670" w:rsidP="0032008C">
      <w:pPr>
        <w:rPr>
          <w:rFonts w:eastAsiaTheme="minorHAnsi"/>
          <w:bCs/>
          <w:sz w:val="26"/>
          <w:szCs w:val="26"/>
          <w:lang w:eastAsia="en-US"/>
        </w:rPr>
      </w:pPr>
    </w:p>
    <w:p w14:paraId="46BEA74B" w14:textId="77777777" w:rsidR="001C6670" w:rsidRDefault="001C6670" w:rsidP="0032008C">
      <w:pPr>
        <w:rPr>
          <w:rFonts w:eastAsiaTheme="minorHAnsi"/>
          <w:bCs/>
          <w:sz w:val="26"/>
          <w:szCs w:val="26"/>
          <w:lang w:eastAsia="en-US"/>
        </w:rPr>
      </w:pPr>
    </w:p>
    <w:p w14:paraId="6D252CED" w14:textId="77777777" w:rsidR="001C6670" w:rsidRDefault="001C6670" w:rsidP="0032008C">
      <w:pPr>
        <w:rPr>
          <w:rFonts w:eastAsiaTheme="minorHAnsi"/>
          <w:bCs/>
          <w:sz w:val="26"/>
          <w:szCs w:val="26"/>
          <w:lang w:eastAsia="en-US"/>
        </w:rPr>
      </w:pPr>
    </w:p>
    <w:p w14:paraId="276636DC" w14:textId="77777777" w:rsidR="001C6670" w:rsidRDefault="001C6670" w:rsidP="0032008C">
      <w:pPr>
        <w:rPr>
          <w:rFonts w:eastAsiaTheme="minorHAnsi"/>
          <w:bCs/>
          <w:sz w:val="26"/>
          <w:szCs w:val="26"/>
          <w:lang w:eastAsia="en-US"/>
        </w:rPr>
      </w:pPr>
    </w:p>
    <w:p w14:paraId="77077C9A" w14:textId="77777777" w:rsidR="001C6670" w:rsidRDefault="001C6670" w:rsidP="0032008C">
      <w:pPr>
        <w:rPr>
          <w:rFonts w:eastAsiaTheme="minorHAnsi"/>
          <w:bCs/>
          <w:sz w:val="26"/>
          <w:szCs w:val="26"/>
          <w:lang w:eastAsia="en-US"/>
        </w:rPr>
      </w:pPr>
    </w:p>
    <w:p w14:paraId="52EDF3D4" w14:textId="77777777" w:rsidR="001C6670" w:rsidRDefault="001C6670" w:rsidP="0032008C">
      <w:pPr>
        <w:rPr>
          <w:rFonts w:eastAsiaTheme="minorHAnsi"/>
          <w:bCs/>
          <w:sz w:val="26"/>
          <w:szCs w:val="26"/>
          <w:lang w:eastAsia="en-US"/>
        </w:rPr>
      </w:pPr>
    </w:p>
    <w:p w14:paraId="300654C0" w14:textId="77777777" w:rsidR="001C6670" w:rsidRDefault="001C6670" w:rsidP="0032008C">
      <w:pPr>
        <w:rPr>
          <w:rFonts w:eastAsiaTheme="minorHAnsi"/>
          <w:bCs/>
          <w:sz w:val="26"/>
          <w:szCs w:val="26"/>
          <w:lang w:eastAsia="en-US"/>
        </w:rPr>
      </w:pPr>
    </w:p>
    <w:p w14:paraId="307F9011" w14:textId="77777777" w:rsidR="001C6670" w:rsidRDefault="001C6670" w:rsidP="0032008C">
      <w:pPr>
        <w:rPr>
          <w:rFonts w:eastAsiaTheme="minorHAnsi"/>
          <w:bCs/>
          <w:sz w:val="26"/>
          <w:szCs w:val="26"/>
          <w:lang w:eastAsia="en-US"/>
        </w:rPr>
      </w:pPr>
    </w:p>
    <w:p w14:paraId="6A41891F" w14:textId="77777777" w:rsidR="001C6670" w:rsidRDefault="001C6670" w:rsidP="0032008C">
      <w:pPr>
        <w:rPr>
          <w:rFonts w:eastAsiaTheme="minorHAnsi"/>
          <w:bCs/>
          <w:sz w:val="26"/>
          <w:szCs w:val="26"/>
          <w:lang w:eastAsia="en-US"/>
        </w:rPr>
      </w:pPr>
    </w:p>
    <w:p w14:paraId="158DE9AE" w14:textId="77777777" w:rsidR="001C6670" w:rsidRDefault="001C6670" w:rsidP="0032008C">
      <w:pPr>
        <w:rPr>
          <w:rFonts w:eastAsiaTheme="minorHAnsi"/>
          <w:bCs/>
          <w:sz w:val="26"/>
          <w:szCs w:val="26"/>
          <w:lang w:eastAsia="en-US"/>
        </w:rPr>
      </w:pPr>
    </w:p>
    <w:p w14:paraId="45B566B5" w14:textId="77777777" w:rsidR="001C6670" w:rsidRDefault="001C6670" w:rsidP="0032008C">
      <w:pPr>
        <w:rPr>
          <w:rFonts w:eastAsiaTheme="minorHAnsi"/>
          <w:bCs/>
          <w:sz w:val="26"/>
          <w:szCs w:val="26"/>
          <w:lang w:eastAsia="en-US"/>
        </w:rPr>
      </w:pPr>
    </w:p>
    <w:p w14:paraId="2A68661F" w14:textId="77777777" w:rsidR="001C6670" w:rsidRDefault="001C6670" w:rsidP="0032008C">
      <w:pPr>
        <w:rPr>
          <w:rFonts w:eastAsiaTheme="minorHAnsi"/>
          <w:bCs/>
          <w:sz w:val="26"/>
          <w:szCs w:val="26"/>
          <w:lang w:eastAsia="en-US"/>
        </w:rPr>
      </w:pPr>
    </w:p>
    <w:p w14:paraId="529EA700" w14:textId="77777777" w:rsidR="009719CC" w:rsidRPr="003E1946" w:rsidRDefault="009719CC" w:rsidP="0032008C">
      <w:pPr>
        <w:rPr>
          <w:rFonts w:eastAsiaTheme="minorHAnsi"/>
          <w:bCs/>
          <w:sz w:val="26"/>
          <w:szCs w:val="26"/>
          <w:lang w:eastAsia="en-US"/>
        </w:rPr>
      </w:pPr>
    </w:p>
    <w:p w14:paraId="20D3FA82" w14:textId="702B496E" w:rsidR="00B34E5F" w:rsidRPr="003E1946" w:rsidRDefault="00B34E5F" w:rsidP="0032008C">
      <w:pPr>
        <w:pStyle w:val="a3"/>
        <w:numPr>
          <w:ilvl w:val="0"/>
          <w:numId w:val="2"/>
        </w:numPr>
        <w:spacing w:before="0" w:beforeAutospacing="0" w:after="0" w:afterAutospacing="0"/>
        <w:jc w:val="center"/>
        <w:rPr>
          <w:b/>
          <w:bCs/>
          <w:sz w:val="26"/>
          <w:szCs w:val="26"/>
        </w:rPr>
      </w:pPr>
      <w:r w:rsidRPr="003E1946">
        <w:rPr>
          <w:b/>
          <w:bCs/>
          <w:sz w:val="26"/>
          <w:szCs w:val="26"/>
        </w:rPr>
        <w:t>Общие рекомендации по выполнению самостоятельных работ</w:t>
      </w:r>
    </w:p>
    <w:p w14:paraId="7F3E0ABD" w14:textId="77777777" w:rsidR="00B34E5F" w:rsidRPr="003E1946" w:rsidRDefault="00B34E5F" w:rsidP="0032008C">
      <w:pPr>
        <w:pStyle w:val="a3"/>
        <w:spacing w:before="0" w:beforeAutospacing="0" w:after="0" w:afterAutospacing="0"/>
        <w:jc w:val="both"/>
        <w:rPr>
          <w:sz w:val="26"/>
          <w:szCs w:val="26"/>
        </w:rPr>
      </w:pPr>
    </w:p>
    <w:p w14:paraId="0A2EF9BD" w14:textId="77777777" w:rsidR="00B34E5F" w:rsidRPr="003E1946" w:rsidRDefault="00B34E5F" w:rsidP="0032008C">
      <w:pPr>
        <w:pStyle w:val="a3"/>
        <w:spacing w:before="0" w:beforeAutospacing="0" w:after="0" w:afterAutospacing="0"/>
        <w:ind w:firstLine="709"/>
        <w:jc w:val="both"/>
        <w:rPr>
          <w:sz w:val="26"/>
          <w:szCs w:val="26"/>
        </w:rPr>
      </w:pPr>
      <w:r w:rsidRPr="003E1946">
        <w:rPr>
          <w:sz w:val="26"/>
          <w:szCs w:val="26"/>
        </w:rPr>
        <w:t>В ходе изучения дисциплины Вы обязательно столкнетесь с индивидуальным</w:t>
      </w:r>
    </w:p>
    <w:p w14:paraId="472F6B8D"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Уясните для себя суть темы, которая Вам предложена.</w:t>
      </w:r>
    </w:p>
    <w:p w14:paraId="3CEC091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Подберите необходимую литературу (старайтесь воспользоваться</w:t>
      </w:r>
    </w:p>
    <w:p w14:paraId="4625D11C"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несколькими книгами для более полного получения информации).</w:t>
      </w:r>
    </w:p>
    <w:p w14:paraId="33D3F9FC"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Тщательно изучите материал учебника по данной теме, чтобы легче</w:t>
      </w:r>
    </w:p>
    <w:p w14:paraId="662A181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ориентироваться в необходимой Вам литературе и не сделать элементарных</w:t>
      </w:r>
    </w:p>
    <w:p w14:paraId="77EAA7CE"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ошибок.</w:t>
      </w:r>
    </w:p>
    <w:p w14:paraId="0034834D"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Изучите подобранный материал (по возможности работайте с</w:t>
      </w:r>
    </w:p>
    <w:p w14:paraId="799DBF0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карандашом), выделяя самое главное по ходу чтения.</w:t>
      </w:r>
    </w:p>
    <w:p w14:paraId="33B5F670"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Составьте план реферата.</w:t>
      </w:r>
    </w:p>
    <w:p w14:paraId="66BC03D2"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Помните:</w:t>
      </w:r>
    </w:p>
    <w:p w14:paraId="55EB8706"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Выбирайте только интересную и понятную информацию.</w:t>
      </w:r>
    </w:p>
    <w:p w14:paraId="47A7D50F"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Не используйте неясных терминов.</w:t>
      </w:r>
    </w:p>
    <w:p w14:paraId="0CA57F2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Информация должна относиться к теме.</w:t>
      </w:r>
    </w:p>
    <w:p w14:paraId="440C1226"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Не делайте сообщение громоздким.</w:t>
      </w:r>
    </w:p>
    <w:p w14:paraId="1E2115DF"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В конце реферата и сообщения перечислите литературу, которой Вы пользовались</w:t>
      </w:r>
    </w:p>
    <w:p w14:paraId="7650CC3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при его подготовке.</w:t>
      </w:r>
    </w:p>
    <w:p w14:paraId="14B79A19"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При оформлении используйте только необходимые, относящиеся к</w:t>
      </w:r>
    </w:p>
    <w:p w14:paraId="629F806E"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теме рисунки и схемы.</w:t>
      </w:r>
    </w:p>
    <w:p w14:paraId="1C0EE384"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Прочитайте написанный текст и постарайтесь выбрать самое основное.</w:t>
      </w:r>
    </w:p>
    <w:p w14:paraId="023AF37B"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Перед тем, как делать доклад выпишите необходимую</w:t>
      </w:r>
    </w:p>
    <w:p w14:paraId="2A9B75D3"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информацию (термины, даты, основные положения) на доску.</w:t>
      </w:r>
    </w:p>
    <w:p w14:paraId="2903E5B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Никогда не читайте доклад! Чтобы не сбиться, пользуйтесь планом и</w:t>
      </w:r>
    </w:p>
    <w:p w14:paraId="15906198"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выписанной на доске информацией.</w:t>
      </w:r>
    </w:p>
    <w:p w14:paraId="5EFCBBF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 Говорите громко, отчетливо не торопитесь. В особо важных местах</w:t>
      </w:r>
    </w:p>
    <w:p w14:paraId="20C3D1F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делайте паузу или меняйте интонацию – это облегчит ее восприятие для</w:t>
      </w:r>
    </w:p>
    <w:p w14:paraId="135AC567" w14:textId="77777777" w:rsidR="00B34E5F" w:rsidRPr="003E1946" w:rsidRDefault="00B34E5F" w:rsidP="0032008C">
      <w:pPr>
        <w:pStyle w:val="a3"/>
        <w:spacing w:before="0" w:beforeAutospacing="0" w:after="0" w:afterAutospacing="0"/>
        <w:jc w:val="both"/>
        <w:rPr>
          <w:sz w:val="26"/>
          <w:szCs w:val="26"/>
        </w:rPr>
      </w:pPr>
      <w:r w:rsidRPr="003E1946">
        <w:rPr>
          <w:sz w:val="26"/>
          <w:szCs w:val="26"/>
        </w:rPr>
        <w:t>аудитории.</w:t>
      </w:r>
    </w:p>
    <w:p w14:paraId="068E215E" w14:textId="77777777" w:rsidR="00B34E5F" w:rsidRPr="003E1946" w:rsidRDefault="00B34E5F" w:rsidP="003E1946">
      <w:pPr>
        <w:jc w:val="both"/>
        <w:rPr>
          <w:rFonts w:eastAsia="Calibri"/>
          <w:sz w:val="26"/>
          <w:szCs w:val="26"/>
          <w:lang w:eastAsia="en-US"/>
        </w:rPr>
      </w:pPr>
    </w:p>
    <w:p w14:paraId="15A2D0AB" w14:textId="77777777" w:rsidR="00B34E5F" w:rsidRPr="003E1946" w:rsidRDefault="00B34E5F" w:rsidP="003E1946">
      <w:pPr>
        <w:ind w:firstLine="360"/>
        <w:jc w:val="both"/>
        <w:rPr>
          <w:rFonts w:eastAsia="Calibri"/>
          <w:sz w:val="26"/>
          <w:szCs w:val="26"/>
          <w:lang w:eastAsia="en-US"/>
        </w:rPr>
      </w:pPr>
      <w:r w:rsidRPr="003E1946">
        <w:rPr>
          <w:rFonts w:eastAsia="Calibri"/>
          <w:sz w:val="26"/>
          <w:szCs w:val="26"/>
          <w:lang w:eastAsia="en-US"/>
        </w:rPr>
        <w:t>Перечень видов самостоятельной работы представлен в таблице 2.</w:t>
      </w:r>
    </w:p>
    <w:p w14:paraId="222BE878" w14:textId="77777777" w:rsidR="00B34E5F" w:rsidRPr="003E1946" w:rsidRDefault="00B34E5F" w:rsidP="003E1946">
      <w:pPr>
        <w:ind w:firstLine="360"/>
        <w:jc w:val="right"/>
        <w:rPr>
          <w:rFonts w:eastAsia="Calibri"/>
          <w:sz w:val="26"/>
          <w:szCs w:val="26"/>
          <w:lang w:eastAsia="en-US"/>
        </w:rPr>
      </w:pPr>
      <w:r w:rsidRPr="003E1946">
        <w:rPr>
          <w:rFonts w:eastAsia="Calibri"/>
          <w:sz w:val="26"/>
          <w:szCs w:val="26"/>
          <w:lang w:eastAsia="en-US"/>
        </w:rPr>
        <w:t>Таблица 2</w:t>
      </w:r>
    </w:p>
    <w:p w14:paraId="09820DDA" w14:textId="77777777" w:rsidR="00B34E5F" w:rsidRPr="003E1946" w:rsidRDefault="00B34E5F" w:rsidP="003E1946">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81615" w:rsidRPr="003E1946" w14:paraId="28170292" w14:textId="77777777" w:rsidTr="00B57008">
        <w:tc>
          <w:tcPr>
            <w:tcW w:w="1020" w:type="dxa"/>
          </w:tcPr>
          <w:p w14:paraId="5D5A17E5"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Кол-во часов</w:t>
            </w:r>
          </w:p>
        </w:tc>
        <w:tc>
          <w:tcPr>
            <w:tcW w:w="5343" w:type="dxa"/>
          </w:tcPr>
          <w:p w14:paraId="645392C4"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3E1946" w:rsidRDefault="00B34E5F" w:rsidP="003E1946">
            <w:pPr>
              <w:jc w:val="center"/>
              <w:rPr>
                <w:rFonts w:eastAsia="Calibri"/>
                <w:b/>
                <w:bCs/>
                <w:sz w:val="26"/>
                <w:szCs w:val="26"/>
                <w:lang w:eastAsia="en-US"/>
              </w:rPr>
            </w:pPr>
            <w:r w:rsidRPr="003E1946">
              <w:rPr>
                <w:rFonts w:eastAsia="Calibri"/>
                <w:b/>
                <w:bCs/>
                <w:sz w:val="26"/>
                <w:szCs w:val="26"/>
                <w:lang w:eastAsia="en-US"/>
              </w:rPr>
              <w:t>Форма контроля</w:t>
            </w:r>
          </w:p>
        </w:tc>
      </w:tr>
      <w:tr w:rsidR="00A81615" w:rsidRPr="003E1946" w14:paraId="161D897D" w14:textId="77777777" w:rsidTr="00B57008">
        <w:trPr>
          <w:cantSplit/>
        </w:trPr>
        <w:tc>
          <w:tcPr>
            <w:tcW w:w="1020" w:type="dxa"/>
          </w:tcPr>
          <w:p w14:paraId="15CA5C4E" w14:textId="3A23D3D6" w:rsidR="00B34E5F" w:rsidRPr="003E1946" w:rsidRDefault="003E1946" w:rsidP="003E1946">
            <w:pPr>
              <w:jc w:val="center"/>
              <w:rPr>
                <w:rFonts w:eastAsia="Calibri"/>
                <w:sz w:val="26"/>
                <w:szCs w:val="26"/>
                <w:lang w:eastAsia="en-US"/>
              </w:rPr>
            </w:pPr>
            <w:r>
              <w:rPr>
                <w:rFonts w:eastAsia="Calibri"/>
                <w:sz w:val="26"/>
                <w:szCs w:val="26"/>
                <w:lang w:eastAsia="en-US"/>
              </w:rPr>
              <w:t>-</w:t>
            </w:r>
          </w:p>
        </w:tc>
        <w:tc>
          <w:tcPr>
            <w:tcW w:w="5343" w:type="dxa"/>
          </w:tcPr>
          <w:p w14:paraId="0F43D7D5" w14:textId="77777777" w:rsidR="00B34E5F" w:rsidRPr="003E1946" w:rsidRDefault="00B34E5F" w:rsidP="003E1946">
            <w:pPr>
              <w:rPr>
                <w:sz w:val="26"/>
                <w:szCs w:val="26"/>
              </w:rPr>
            </w:pPr>
            <w:r w:rsidRPr="003E1946">
              <w:rPr>
                <w:sz w:val="26"/>
                <w:szCs w:val="26"/>
              </w:rPr>
              <w:t>Конспектирование</w:t>
            </w:r>
          </w:p>
        </w:tc>
        <w:tc>
          <w:tcPr>
            <w:tcW w:w="3101" w:type="dxa"/>
            <w:shd w:val="clear" w:color="auto" w:fill="FFFFFF"/>
          </w:tcPr>
          <w:p w14:paraId="38BBC266"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Самоотчет</w:t>
            </w:r>
          </w:p>
        </w:tc>
      </w:tr>
      <w:tr w:rsidR="00A81615" w:rsidRPr="003E1946" w14:paraId="6B07A415" w14:textId="77777777" w:rsidTr="00B57008">
        <w:trPr>
          <w:cantSplit/>
        </w:trPr>
        <w:tc>
          <w:tcPr>
            <w:tcW w:w="1020" w:type="dxa"/>
          </w:tcPr>
          <w:p w14:paraId="0630505D" w14:textId="7E5FBEB3" w:rsidR="00B34E5F" w:rsidRPr="003E1946" w:rsidRDefault="003E1946" w:rsidP="003E1946">
            <w:pPr>
              <w:jc w:val="center"/>
              <w:rPr>
                <w:rFonts w:eastAsia="Calibri"/>
                <w:sz w:val="26"/>
                <w:szCs w:val="26"/>
                <w:lang w:eastAsia="en-US"/>
              </w:rPr>
            </w:pPr>
            <w:r>
              <w:rPr>
                <w:rFonts w:eastAsia="Calibri"/>
                <w:sz w:val="26"/>
                <w:szCs w:val="26"/>
                <w:lang w:eastAsia="en-US"/>
              </w:rPr>
              <w:t>-</w:t>
            </w:r>
          </w:p>
        </w:tc>
        <w:tc>
          <w:tcPr>
            <w:tcW w:w="5343" w:type="dxa"/>
          </w:tcPr>
          <w:p w14:paraId="0687ABFF" w14:textId="77777777" w:rsidR="00B34E5F" w:rsidRPr="003E1946" w:rsidRDefault="00B34E5F" w:rsidP="003E1946">
            <w:pPr>
              <w:rPr>
                <w:sz w:val="26"/>
                <w:szCs w:val="26"/>
              </w:rPr>
            </w:pPr>
            <w:r w:rsidRPr="003E1946">
              <w:rPr>
                <w:sz w:val="26"/>
                <w:szCs w:val="26"/>
              </w:rPr>
              <w:t>Подготовка и написание докладов</w:t>
            </w:r>
          </w:p>
        </w:tc>
        <w:tc>
          <w:tcPr>
            <w:tcW w:w="3101" w:type="dxa"/>
            <w:shd w:val="clear" w:color="auto" w:fill="FFFFFF"/>
          </w:tcPr>
          <w:p w14:paraId="1DDE0F8F"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доклада</w:t>
            </w:r>
          </w:p>
        </w:tc>
      </w:tr>
      <w:tr w:rsidR="00A81615" w:rsidRPr="003E1946" w14:paraId="61F294B2" w14:textId="77777777" w:rsidTr="00B57008">
        <w:trPr>
          <w:cantSplit/>
          <w:trHeight w:val="599"/>
        </w:trPr>
        <w:tc>
          <w:tcPr>
            <w:tcW w:w="1020" w:type="dxa"/>
          </w:tcPr>
          <w:p w14:paraId="1F2EB03E" w14:textId="2CD1D89A" w:rsidR="00B34E5F" w:rsidRPr="003E1946" w:rsidRDefault="00E4436B" w:rsidP="003E1946">
            <w:pPr>
              <w:jc w:val="center"/>
              <w:rPr>
                <w:rFonts w:eastAsia="Calibri"/>
                <w:sz w:val="26"/>
                <w:szCs w:val="26"/>
                <w:lang w:eastAsia="en-US"/>
              </w:rPr>
            </w:pPr>
            <w:r>
              <w:rPr>
                <w:rFonts w:eastAsia="Calibri"/>
                <w:sz w:val="26"/>
                <w:szCs w:val="26"/>
                <w:lang w:eastAsia="en-US"/>
              </w:rPr>
              <w:lastRenderedPageBreak/>
              <w:t>4</w:t>
            </w:r>
          </w:p>
        </w:tc>
        <w:tc>
          <w:tcPr>
            <w:tcW w:w="5343" w:type="dxa"/>
          </w:tcPr>
          <w:p w14:paraId="5D2C02AE" w14:textId="77777777" w:rsidR="00B34E5F" w:rsidRPr="003E1946" w:rsidRDefault="00B34E5F" w:rsidP="003E1946">
            <w:pPr>
              <w:rPr>
                <w:rFonts w:eastAsia="Calibri"/>
                <w:sz w:val="26"/>
                <w:szCs w:val="26"/>
                <w:lang w:eastAsia="en-US"/>
              </w:rPr>
            </w:pPr>
            <w:r w:rsidRPr="003E1946">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Выступление на семинаре</w:t>
            </w:r>
          </w:p>
        </w:tc>
      </w:tr>
      <w:tr w:rsidR="00A81615" w:rsidRPr="003E1946" w14:paraId="5228C114" w14:textId="77777777" w:rsidTr="00B57008">
        <w:trPr>
          <w:cantSplit/>
          <w:trHeight w:val="599"/>
        </w:trPr>
        <w:tc>
          <w:tcPr>
            <w:tcW w:w="1020" w:type="dxa"/>
          </w:tcPr>
          <w:p w14:paraId="323F59A4" w14:textId="0132FFA4" w:rsidR="00B34E5F" w:rsidRPr="003E1946" w:rsidRDefault="001C6670" w:rsidP="003E1946">
            <w:pPr>
              <w:jc w:val="center"/>
              <w:rPr>
                <w:rFonts w:eastAsia="Calibri"/>
                <w:sz w:val="26"/>
                <w:szCs w:val="26"/>
                <w:lang w:eastAsia="en-US"/>
              </w:rPr>
            </w:pPr>
            <w:r>
              <w:rPr>
                <w:rFonts w:eastAsia="Calibri"/>
                <w:sz w:val="26"/>
                <w:szCs w:val="26"/>
                <w:lang w:eastAsia="en-US"/>
              </w:rPr>
              <w:t>-</w:t>
            </w:r>
          </w:p>
        </w:tc>
        <w:tc>
          <w:tcPr>
            <w:tcW w:w="5343" w:type="dxa"/>
          </w:tcPr>
          <w:p w14:paraId="435EAE69" w14:textId="77777777" w:rsidR="00B34E5F" w:rsidRPr="003E1946" w:rsidRDefault="00B34E5F" w:rsidP="003E1946">
            <w:pPr>
              <w:rPr>
                <w:rFonts w:eastAsia="Calibri"/>
                <w:sz w:val="26"/>
                <w:szCs w:val="26"/>
                <w:lang w:eastAsia="en-US"/>
              </w:rPr>
            </w:pPr>
            <w:r w:rsidRPr="003E1946">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сообщения</w:t>
            </w:r>
          </w:p>
        </w:tc>
      </w:tr>
      <w:tr w:rsidR="00A81615" w:rsidRPr="003E1946" w14:paraId="24FD96EC" w14:textId="77777777" w:rsidTr="00B57008">
        <w:trPr>
          <w:cantSplit/>
          <w:trHeight w:val="599"/>
        </w:trPr>
        <w:tc>
          <w:tcPr>
            <w:tcW w:w="1020" w:type="dxa"/>
          </w:tcPr>
          <w:p w14:paraId="0083F98E" w14:textId="574F8010" w:rsidR="00B34E5F" w:rsidRPr="003E1946" w:rsidRDefault="009719CC" w:rsidP="003E1946">
            <w:pPr>
              <w:jc w:val="center"/>
              <w:rPr>
                <w:rFonts w:eastAsia="Calibri"/>
                <w:sz w:val="26"/>
                <w:szCs w:val="26"/>
                <w:lang w:eastAsia="en-US"/>
              </w:rPr>
            </w:pPr>
            <w:r>
              <w:rPr>
                <w:rFonts w:eastAsia="Calibri"/>
                <w:sz w:val="26"/>
                <w:szCs w:val="26"/>
                <w:lang w:eastAsia="en-US"/>
              </w:rPr>
              <w:t>-</w:t>
            </w:r>
          </w:p>
        </w:tc>
        <w:tc>
          <w:tcPr>
            <w:tcW w:w="5343" w:type="dxa"/>
          </w:tcPr>
          <w:p w14:paraId="62097588" w14:textId="77777777" w:rsidR="00B34E5F" w:rsidRPr="003E1946" w:rsidRDefault="00B34E5F" w:rsidP="003E1946">
            <w:pPr>
              <w:rPr>
                <w:rFonts w:eastAsia="Calibri"/>
                <w:sz w:val="26"/>
                <w:szCs w:val="26"/>
                <w:lang w:eastAsia="en-US"/>
              </w:rPr>
            </w:pPr>
            <w:r w:rsidRPr="003E1946">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Представление мультимедийной презентации</w:t>
            </w:r>
          </w:p>
        </w:tc>
      </w:tr>
      <w:tr w:rsidR="00A81615" w:rsidRPr="003E1946" w14:paraId="71277C89" w14:textId="77777777" w:rsidTr="00B57008">
        <w:trPr>
          <w:cantSplit/>
          <w:trHeight w:val="599"/>
        </w:trPr>
        <w:tc>
          <w:tcPr>
            <w:tcW w:w="1020" w:type="dxa"/>
          </w:tcPr>
          <w:p w14:paraId="2F9396EE" w14:textId="57BECBC6" w:rsidR="00B34E5F" w:rsidRPr="003E1946" w:rsidRDefault="001C6670" w:rsidP="003E1946">
            <w:pPr>
              <w:jc w:val="center"/>
              <w:rPr>
                <w:rFonts w:eastAsia="Calibri"/>
                <w:sz w:val="26"/>
                <w:szCs w:val="26"/>
                <w:lang w:eastAsia="en-US"/>
              </w:rPr>
            </w:pPr>
            <w:r>
              <w:rPr>
                <w:rFonts w:eastAsia="Calibri"/>
                <w:sz w:val="26"/>
                <w:szCs w:val="26"/>
                <w:lang w:eastAsia="en-US"/>
              </w:rPr>
              <w:t>-</w:t>
            </w:r>
          </w:p>
        </w:tc>
        <w:tc>
          <w:tcPr>
            <w:tcW w:w="5343" w:type="dxa"/>
          </w:tcPr>
          <w:p w14:paraId="4C11EEF8" w14:textId="77777777" w:rsidR="00B34E5F" w:rsidRPr="003E1946" w:rsidRDefault="00B34E5F" w:rsidP="003E1946">
            <w:pPr>
              <w:rPr>
                <w:rFonts w:eastAsia="Calibri"/>
                <w:sz w:val="26"/>
                <w:szCs w:val="26"/>
                <w:lang w:eastAsia="en-US"/>
              </w:rPr>
            </w:pPr>
            <w:r w:rsidRPr="003E1946">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3E1946" w:rsidRDefault="00B34E5F" w:rsidP="003E1946">
            <w:pPr>
              <w:jc w:val="center"/>
              <w:rPr>
                <w:rFonts w:eastAsia="Calibri"/>
                <w:sz w:val="26"/>
                <w:szCs w:val="26"/>
                <w:lang w:eastAsia="en-US"/>
              </w:rPr>
            </w:pPr>
            <w:r w:rsidRPr="003E1946">
              <w:rPr>
                <w:rFonts w:eastAsia="Calibri"/>
                <w:sz w:val="26"/>
                <w:szCs w:val="26"/>
                <w:lang w:eastAsia="en-US"/>
              </w:rPr>
              <w:t>Защита реферата</w:t>
            </w:r>
          </w:p>
        </w:tc>
      </w:tr>
    </w:tbl>
    <w:p w14:paraId="12E19ACB" w14:textId="77777777" w:rsidR="00B34E5F" w:rsidRPr="003E1946" w:rsidRDefault="00B34E5F" w:rsidP="003E1946">
      <w:pPr>
        <w:pStyle w:val="a3"/>
        <w:spacing w:before="0" w:beforeAutospacing="0" w:after="0" w:afterAutospacing="0" w:line="276" w:lineRule="auto"/>
        <w:rPr>
          <w:b/>
          <w:bCs/>
          <w:sz w:val="26"/>
          <w:szCs w:val="26"/>
        </w:rPr>
      </w:pPr>
    </w:p>
    <w:p w14:paraId="73FC1D82" w14:textId="77777777" w:rsidR="00B34E5F" w:rsidRPr="003E1946" w:rsidRDefault="00B34E5F" w:rsidP="003E1946">
      <w:pPr>
        <w:keepNext/>
        <w:autoSpaceDE w:val="0"/>
        <w:autoSpaceDN w:val="0"/>
        <w:spacing w:line="276" w:lineRule="auto"/>
        <w:jc w:val="center"/>
        <w:outlineLvl w:val="0"/>
        <w:rPr>
          <w:b/>
          <w:sz w:val="26"/>
          <w:szCs w:val="26"/>
        </w:rPr>
      </w:pPr>
      <w:bookmarkStart w:id="3" w:name="_Toc354667570"/>
      <w:r w:rsidRPr="003E1946">
        <w:rPr>
          <w:b/>
          <w:sz w:val="26"/>
          <w:szCs w:val="26"/>
        </w:rPr>
        <w:t>Методические рекомендации по работе с литературой</w:t>
      </w:r>
      <w:bookmarkEnd w:id="3"/>
      <w:r w:rsidRPr="003E1946">
        <w:rPr>
          <w:b/>
          <w:sz w:val="26"/>
          <w:szCs w:val="26"/>
        </w:rPr>
        <w:t>.</w:t>
      </w:r>
    </w:p>
    <w:p w14:paraId="2A04F42C"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Существует несколько методов работы с литературой.</w:t>
      </w:r>
    </w:p>
    <w:p w14:paraId="73431987"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Один из них - самый известный - </w:t>
      </w:r>
      <w:r w:rsidRPr="003E1946">
        <w:rPr>
          <w:rFonts w:eastAsia="Calibri"/>
          <w:sz w:val="26"/>
          <w:szCs w:val="26"/>
          <w:u w:val="single"/>
          <w:lang w:eastAsia="en-US"/>
        </w:rPr>
        <w:t>метод повторения</w:t>
      </w:r>
      <w:r w:rsidRPr="003E1946">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Наиболее эффективный метод - </w:t>
      </w:r>
      <w:r w:rsidRPr="003E1946">
        <w:rPr>
          <w:rFonts w:eastAsia="Calibri"/>
          <w:sz w:val="26"/>
          <w:szCs w:val="26"/>
          <w:u w:val="single"/>
          <w:lang w:eastAsia="en-US"/>
        </w:rPr>
        <w:t>метод кодирования</w:t>
      </w:r>
      <w:r w:rsidRPr="003E1946">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3E1946" w:rsidRDefault="00B34E5F" w:rsidP="003E1946">
      <w:pPr>
        <w:ind w:firstLine="567"/>
        <w:jc w:val="both"/>
        <w:rPr>
          <w:rFonts w:eastAsia="Calibri"/>
          <w:sz w:val="26"/>
          <w:szCs w:val="26"/>
          <w:lang w:eastAsia="en-US"/>
        </w:rPr>
      </w:pPr>
      <w:r w:rsidRPr="003E1946">
        <w:rPr>
          <w:rFonts w:eastAsia="Calibri"/>
          <w:b/>
          <w:sz w:val="26"/>
          <w:szCs w:val="26"/>
          <w:lang w:eastAsia="en-US"/>
        </w:rPr>
        <w:t>План</w:t>
      </w:r>
      <w:r w:rsidRPr="003E1946">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Преимущество плана состоит в следующем.</w:t>
      </w:r>
    </w:p>
    <w:p w14:paraId="7DB1B7F7"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Во-первых</w:t>
      </w:r>
      <w:r w:rsidRPr="003E1946">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Во-вторых</w:t>
      </w:r>
      <w:r w:rsidRPr="003E1946">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t>В-третьих</w:t>
      </w:r>
      <w:r w:rsidRPr="003E1946">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3E1946" w:rsidRDefault="00B34E5F" w:rsidP="003E1946">
      <w:pPr>
        <w:ind w:firstLine="567"/>
        <w:jc w:val="both"/>
        <w:rPr>
          <w:rFonts w:eastAsia="Calibri"/>
          <w:sz w:val="26"/>
          <w:szCs w:val="26"/>
          <w:lang w:eastAsia="en-US"/>
        </w:rPr>
      </w:pPr>
      <w:r w:rsidRPr="003E1946">
        <w:rPr>
          <w:rFonts w:eastAsia="Calibri"/>
          <w:i/>
          <w:sz w:val="26"/>
          <w:szCs w:val="26"/>
          <w:lang w:eastAsia="en-US"/>
        </w:rPr>
        <w:lastRenderedPageBreak/>
        <w:t>В-четвертых</w:t>
      </w:r>
      <w:r w:rsidRPr="003E1946">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Выписки</w:t>
      </w:r>
      <w:r w:rsidRPr="003E1946">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Тезисы</w:t>
      </w:r>
      <w:r w:rsidRPr="003E1946">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 xml:space="preserve">Отличие тезисов от обычных выписок состоит в следующем. </w:t>
      </w:r>
      <w:r w:rsidRPr="003E1946">
        <w:rPr>
          <w:rFonts w:eastAsia="Calibri"/>
          <w:i/>
          <w:sz w:val="26"/>
          <w:szCs w:val="26"/>
          <w:lang w:eastAsia="en-US"/>
        </w:rPr>
        <w:t>Во-первых</w:t>
      </w:r>
      <w:r w:rsidRPr="003E1946">
        <w:rPr>
          <w:rFonts w:eastAsia="Calibri"/>
          <w:sz w:val="26"/>
          <w:szCs w:val="26"/>
          <w:lang w:eastAsia="en-US"/>
        </w:rPr>
        <w:t xml:space="preserve">, тезисам присуща значительно более высокая степень концентрации материала.  </w:t>
      </w:r>
      <w:r w:rsidRPr="003E1946">
        <w:rPr>
          <w:rFonts w:eastAsia="Calibri"/>
          <w:i/>
          <w:sz w:val="26"/>
          <w:szCs w:val="26"/>
          <w:lang w:eastAsia="en-US"/>
        </w:rPr>
        <w:t>Во-вторых</w:t>
      </w:r>
      <w:r w:rsidRPr="003E1946">
        <w:rPr>
          <w:rFonts w:eastAsia="Calibri"/>
          <w:sz w:val="26"/>
          <w:szCs w:val="26"/>
          <w:lang w:eastAsia="en-US"/>
        </w:rPr>
        <w:t xml:space="preserve">, в тезисах отмечается преобладание выводов над общими рассуждениями. </w:t>
      </w:r>
      <w:r w:rsidRPr="003E1946">
        <w:rPr>
          <w:rFonts w:eastAsia="Calibri"/>
          <w:i/>
          <w:sz w:val="26"/>
          <w:szCs w:val="26"/>
          <w:lang w:eastAsia="en-US"/>
        </w:rPr>
        <w:t>В-третьих</w:t>
      </w:r>
      <w:r w:rsidRPr="003E1946">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Аннотация</w:t>
      </w:r>
      <w:r w:rsidRPr="003E1946">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 xml:space="preserve">Резюме </w:t>
      </w:r>
      <w:r w:rsidRPr="003E1946">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u w:val="single"/>
          <w:lang w:eastAsia="en-US"/>
        </w:rPr>
        <w:t>Конспект</w:t>
      </w:r>
      <w:r w:rsidRPr="003E1946">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14:paraId="2BBCAA1D" w14:textId="77777777" w:rsidR="003E1946" w:rsidRDefault="003E1946" w:rsidP="003E1946">
      <w:pPr>
        <w:ind w:firstLine="567"/>
        <w:jc w:val="center"/>
        <w:rPr>
          <w:rFonts w:eastAsia="Calibri"/>
          <w:b/>
          <w:sz w:val="26"/>
          <w:szCs w:val="26"/>
        </w:rPr>
      </w:pPr>
    </w:p>
    <w:p w14:paraId="2ACA45E6" w14:textId="0B8295E2" w:rsidR="00B34E5F" w:rsidRPr="003E1946" w:rsidRDefault="00B34E5F" w:rsidP="003E1946">
      <w:pPr>
        <w:ind w:firstLine="567"/>
        <w:jc w:val="center"/>
        <w:rPr>
          <w:rFonts w:eastAsia="Calibri"/>
          <w:color w:val="000000"/>
          <w:sz w:val="26"/>
          <w:szCs w:val="26"/>
          <w:lang w:eastAsia="en-US"/>
        </w:rPr>
      </w:pPr>
      <w:r w:rsidRPr="003E1946">
        <w:rPr>
          <w:rFonts w:eastAsia="Calibri"/>
          <w:b/>
          <w:sz w:val="26"/>
          <w:szCs w:val="26"/>
        </w:rPr>
        <w:t>Методические  </w:t>
      </w:r>
      <w:bookmarkStart w:id="7" w:name="YANDEX_186"/>
      <w:bookmarkEnd w:id="7"/>
      <w:r w:rsidRPr="003E1946">
        <w:rPr>
          <w:rFonts w:eastAsia="Calibri"/>
          <w:b/>
          <w:sz w:val="26"/>
          <w:szCs w:val="26"/>
        </w:rPr>
        <w:t> рекомендации по составлению</w:t>
      </w:r>
      <w:bookmarkEnd w:id="4"/>
      <w:r w:rsidRPr="003E1946">
        <w:rPr>
          <w:rFonts w:eastAsia="Calibri"/>
          <w:b/>
          <w:bCs/>
          <w:iCs/>
          <w:color w:val="000000"/>
          <w:sz w:val="26"/>
          <w:szCs w:val="26"/>
          <w:lang w:eastAsia="en-US"/>
        </w:rPr>
        <w:t xml:space="preserve"> конспекта:</w:t>
      </w:r>
    </w:p>
    <w:p w14:paraId="2CE84BD7"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Выделите главное, составьте план;</w:t>
      </w:r>
    </w:p>
    <w:p w14:paraId="627EDE15"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3E1946" w:rsidRDefault="00B34E5F" w:rsidP="003E1946">
      <w:pPr>
        <w:numPr>
          <w:ilvl w:val="0"/>
          <w:numId w:val="16"/>
        </w:numPr>
        <w:tabs>
          <w:tab w:val="num" w:pos="720"/>
          <w:tab w:val="left" w:pos="993"/>
        </w:tabs>
        <w:ind w:left="0" w:firstLine="567"/>
        <w:jc w:val="both"/>
        <w:rPr>
          <w:rFonts w:eastAsia="Calibri"/>
          <w:color w:val="000000"/>
          <w:sz w:val="26"/>
          <w:szCs w:val="26"/>
          <w:lang w:eastAsia="en-US"/>
        </w:rPr>
      </w:pPr>
      <w:r w:rsidRPr="003E1946">
        <w:rPr>
          <w:rFonts w:eastAsia="Calibri"/>
          <w:color w:val="000000"/>
          <w:sz w:val="26"/>
          <w:szCs w:val="26"/>
          <w:lang w:eastAsia="en-US"/>
        </w:rPr>
        <w:lastRenderedPageBreak/>
        <w:t>Грамотно записывайте цитаты. Цитируя, учитывайте лаконичность, значимость мысли.</w:t>
      </w:r>
    </w:p>
    <w:p w14:paraId="7E2A8DAB" w14:textId="77777777" w:rsidR="00B34E5F" w:rsidRPr="003E1946" w:rsidRDefault="00B34E5F" w:rsidP="003E1946">
      <w:pPr>
        <w:tabs>
          <w:tab w:val="left" w:pos="993"/>
        </w:tabs>
        <w:ind w:firstLine="567"/>
        <w:jc w:val="both"/>
        <w:rPr>
          <w:rFonts w:eastAsia="Calibri"/>
          <w:color w:val="000000"/>
          <w:sz w:val="26"/>
          <w:szCs w:val="26"/>
          <w:lang w:eastAsia="en-US"/>
        </w:rPr>
      </w:pPr>
      <w:r w:rsidRPr="003E1946">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14:paraId="4189C5B1" w14:textId="77777777" w:rsidR="00B34E5F" w:rsidRPr="003E1946" w:rsidRDefault="00B34E5F" w:rsidP="003E1946">
      <w:pPr>
        <w:keepNext/>
        <w:keepLines/>
        <w:ind w:firstLine="567"/>
        <w:jc w:val="center"/>
        <w:outlineLvl w:val="2"/>
        <w:rPr>
          <w:b/>
          <w:bCs/>
          <w:sz w:val="26"/>
          <w:szCs w:val="26"/>
          <w:lang w:eastAsia="en-US"/>
        </w:rPr>
      </w:pPr>
      <w:r w:rsidRPr="003E1946">
        <w:rPr>
          <w:b/>
          <w:bCs/>
          <w:sz w:val="26"/>
          <w:szCs w:val="26"/>
          <w:lang w:eastAsia="en-US"/>
        </w:rPr>
        <w:t>Методические рекомендации по подготовке доклада</w:t>
      </w:r>
      <w:bookmarkEnd w:id="8"/>
    </w:p>
    <w:p w14:paraId="5D71F8C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Доклад </w:t>
      </w:r>
      <w:r w:rsidRPr="003E1946">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3E1946" w:rsidRDefault="00B34E5F" w:rsidP="003E1946">
      <w:pPr>
        <w:autoSpaceDE w:val="0"/>
        <w:autoSpaceDN w:val="0"/>
        <w:adjustRightInd w:val="0"/>
        <w:ind w:firstLine="567"/>
        <w:jc w:val="both"/>
        <w:rPr>
          <w:rFonts w:eastAsia="Calibri"/>
          <w:b/>
          <w:bCs/>
          <w:sz w:val="26"/>
          <w:szCs w:val="26"/>
          <w:lang w:eastAsia="en-US"/>
        </w:rPr>
      </w:pPr>
      <w:r w:rsidRPr="003E1946">
        <w:rPr>
          <w:rFonts w:eastAsia="Calibri"/>
          <w:b/>
          <w:bCs/>
          <w:sz w:val="26"/>
          <w:szCs w:val="26"/>
          <w:lang w:eastAsia="en-US"/>
        </w:rPr>
        <w:t>Этапы подготовки доклада:</w:t>
      </w:r>
    </w:p>
    <w:p w14:paraId="613CA6FC"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1. Определение цели доклада.</w:t>
      </w:r>
    </w:p>
    <w:p w14:paraId="6EDF060F"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2. Подбор необходимого материала, определяющего содержание доклада.</w:t>
      </w:r>
    </w:p>
    <w:p w14:paraId="7CF8589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5. Уточнение плана, отбор материала к каждому пункту плана.</w:t>
      </w:r>
    </w:p>
    <w:p w14:paraId="4F228289"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6. Композиционное оформление доклада.</w:t>
      </w:r>
    </w:p>
    <w:p w14:paraId="79F6A8A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8. Выступление с докладом.</w:t>
      </w:r>
    </w:p>
    <w:p w14:paraId="4296DF5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9. Обсуждение доклада.</w:t>
      </w:r>
    </w:p>
    <w:p w14:paraId="3102A8EE"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10. Оценивание доклада</w:t>
      </w:r>
    </w:p>
    <w:p w14:paraId="4E177F43"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Композиционное оформление доклада </w:t>
      </w:r>
      <w:r w:rsidRPr="003E1946">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Вступление </w:t>
      </w:r>
      <w:r w:rsidRPr="003E1946">
        <w:rPr>
          <w:rFonts w:eastAsia="Calibri"/>
          <w:sz w:val="26"/>
          <w:szCs w:val="26"/>
          <w:lang w:eastAsia="en-US"/>
        </w:rPr>
        <w:t>помогает обеспечить успех выступления по любой тематике.</w:t>
      </w:r>
    </w:p>
    <w:p w14:paraId="437D955B"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Вступление должно содержать:</w:t>
      </w:r>
    </w:p>
    <w:p w14:paraId="43D79DE6" w14:textId="77777777" w:rsidR="00B34E5F" w:rsidRPr="003E1946" w:rsidRDefault="00B34E5F" w:rsidP="003E1946">
      <w:pPr>
        <w:numPr>
          <w:ilvl w:val="0"/>
          <w:numId w:val="14"/>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название доклада;</w:t>
      </w:r>
    </w:p>
    <w:p w14:paraId="41D1523A"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сообщение основной идеи;</w:t>
      </w:r>
    </w:p>
    <w:p w14:paraId="164C5476"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современную оценку предмета изложения;</w:t>
      </w:r>
    </w:p>
    <w:p w14:paraId="09510119"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краткое перечисление рассматриваемых вопросов;</w:t>
      </w:r>
    </w:p>
    <w:p w14:paraId="03A3C17A"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интересную для слушателей форму изложения;</w:t>
      </w:r>
    </w:p>
    <w:p w14:paraId="3C420AEF" w14:textId="77777777" w:rsidR="00B34E5F" w:rsidRPr="003E1946" w:rsidRDefault="00B34E5F" w:rsidP="003E1946">
      <w:pPr>
        <w:numPr>
          <w:ilvl w:val="0"/>
          <w:numId w:val="13"/>
        </w:numPr>
        <w:autoSpaceDE w:val="0"/>
        <w:autoSpaceDN w:val="0"/>
        <w:adjustRightInd w:val="0"/>
        <w:ind w:left="0" w:firstLine="567"/>
        <w:contextualSpacing/>
        <w:jc w:val="both"/>
        <w:rPr>
          <w:rFonts w:eastAsia="Calibri"/>
          <w:sz w:val="26"/>
          <w:szCs w:val="26"/>
          <w:lang w:eastAsia="en-US"/>
        </w:rPr>
      </w:pPr>
      <w:r w:rsidRPr="003E1946">
        <w:rPr>
          <w:rFonts w:eastAsia="Calibri"/>
          <w:sz w:val="26"/>
          <w:szCs w:val="26"/>
          <w:lang w:eastAsia="en-US"/>
        </w:rPr>
        <w:t>акцентирование оригинальности подхода.</w:t>
      </w:r>
    </w:p>
    <w:p w14:paraId="4CAA53B5"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sz w:val="26"/>
          <w:szCs w:val="26"/>
          <w:lang w:eastAsia="en-US"/>
        </w:rPr>
        <w:t>Выступление состоит из следующих частей:</w:t>
      </w:r>
    </w:p>
    <w:p w14:paraId="3D5A1B46" w14:textId="77777777" w:rsidR="00B34E5F" w:rsidRPr="003E1946" w:rsidRDefault="00B34E5F" w:rsidP="003E1946">
      <w:pPr>
        <w:autoSpaceDE w:val="0"/>
        <w:autoSpaceDN w:val="0"/>
        <w:adjustRightInd w:val="0"/>
        <w:ind w:firstLine="567"/>
        <w:jc w:val="both"/>
        <w:rPr>
          <w:rFonts w:eastAsia="Calibri"/>
          <w:sz w:val="26"/>
          <w:szCs w:val="26"/>
          <w:lang w:eastAsia="en-US"/>
        </w:rPr>
      </w:pPr>
      <w:r w:rsidRPr="003E1946">
        <w:rPr>
          <w:rFonts w:eastAsia="Calibri"/>
          <w:b/>
          <w:bCs/>
          <w:sz w:val="26"/>
          <w:szCs w:val="26"/>
          <w:lang w:eastAsia="en-US"/>
        </w:rPr>
        <w:t xml:space="preserve">Основная часть, </w:t>
      </w:r>
      <w:r w:rsidRPr="003E1946">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3E1946" w:rsidRDefault="00B34E5F" w:rsidP="003E1946">
      <w:pPr>
        <w:autoSpaceDE w:val="0"/>
        <w:autoSpaceDN w:val="0"/>
        <w:adjustRightInd w:val="0"/>
        <w:ind w:firstLine="567"/>
        <w:jc w:val="both"/>
        <w:rPr>
          <w:rFonts w:eastAsia="Calibri"/>
          <w:sz w:val="26"/>
          <w:szCs w:val="26"/>
        </w:rPr>
      </w:pPr>
      <w:r w:rsidRPr="003E1946">
        <w:rPr>
          <w:rFonts w:eastAsia="Calibri"/>
          <w:b/>
          <w:bCs/>
          <w:sz w:val="26"/>
          <w:szCs w:val="26"/>
          <w:lang w:eastAsia="en-US"/>
        </w:rPr>
        <w:t xml:space="preserve">Заключение </w:t>
      </w:r>
      <w:r w:rsidRPr="003E1946">
        <w:rPr>
          <w:rFonts w:eastAsia="Calibri"/>
          <w:sz w:val="26"/>
          <w:szCs w:val="26"/>
          <w:lang w:eastAsia="en-US"/>
        </w:rPr>
        <w:t>— это чёткое обобщение и краткие выводы по излагаемой теме.</w:t>
      </w:r>
    </w:p>
    <w:p w14:paraId="50BC94E7" w14:textId="77777777" w:rsidR="003E1946" w:rsidRDefault="003E1946" w:rsidP="003E1946">
      <w:pPr>
        <w:keepNext/>
        <w:keepLines/>
        <w:ind w:firstLine="567"/>
        <w:jc w:val="center"/>
        <w:outlineLvl w:val="2"/>
        <w:rPr>
          <w:b/>
          <w:bCs/>
          <w:sz w:val="26"/>
          <w:szCs w:val="26"/>
          <w:lang w:eastAsia="en-US"/>
        </w:rPr>
      </w:pPr>
      <w:bookmarkStart w:id="11" w:name="_Toc354667573"/>
    </w:p>
    <w:p w14:paraId="3F88FDFB" w14:textId="47ACF194" w:rsidR="00B34E5F" w:rsidRPr="003E1946" w:rsidRDefault="00B34E5F" w:rsidP="003E1946">
      <w:pPr>
        <w:keepNext/>
        <w:keepLines/>
        <w:ind w:firstLine="567"/>
        <w:jc w:val="center"/>
        <w:outlineLvl w:val="2"/>
        <w:rPr>
          <w:b/>
          <w:bCs/>
          <w:sz w:val="26"/>
          <w:szCs w:val="26"/>
          <w:lang w:eastAsia="en-US"/>
        </w:rPr>
      </w:pPr>
      <w:r w:rsidRPr="003E1946">
        <w:rPr>
          <w:b/>
          <w:bCs/>
          <w:sz w:val="26"/>
          <w:szCs w:val="26"/>
          <w:lang w:eastAsia="en-US"/>
        </w:rPr>
        <w:t>Методические рекомендации по подготовке сообщения</w:t>
      </w:r>
      <w:bookmarkEnd w:id="9"/>
      <w:bookmarkEnd w:id="10"/>
      <w:bookmarkEnd w:id="11"/>
    </w:p>
    <w:p w14:paraId="0584602D" w14:textId="77777777" w:rsidR="00B34E5F" w:rsidRPr="003E1946" w:rsidRDefault="00B34E5F" w:rsidP="003E1946">
      <w:pPr>
        <w:ind w:firstLine="567"/>
        <w:jc w:val="both"/>
        <w:rPr>
          <w:sz w:val="26"/>
          <w:szCs w:val="26"/>
        </w:rPr>
      </w:pPr>
      <w:r w:rsidRPr="003E1946">
        <w:rPr>
          <w:sz w:val="26"/>
          <w:szCs w:val="26"/>
        </w:rPr>
        <w:t xml:space="preserve">Регламент устного публичного выступления – не более 10 минут. </w:t>
      </w:r>
    </w:p>
    <w:p w14:paraId="426A5798" w14:textId="77777777" w:rsidR="00B34E5F" w:rsidRPr="003E1946" w:rsidRDefault="00B34E5F" w:rsidP="003E1946">
      <w:pPr>
        <w:ind w:firstLine="567"/>
        <w:jc w:val="both"/>
        <w:rPr>
          <w:sz w:val="26"/>
          <w:szCs w:val="26"/>
        </w:rPr>
      </w:pPr>
      <w:r w:rsidRPr="003E1946">
        <w:rPr>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3E1946" w:rsidRDefault="00B34E5F" w:rsidP="003E1946">
      <w:pPr>
        <w:ind w:firstLine="567"/>
        <w:jc w:val="both"/>
        <w:rPr>
          <w:sz w:val="26"/>
          <w:szCs w:val="26"/>
        </w:rPr>
      </w:pPr>
      <w:r w:rsidRPr="003E1946">
        <w:rPr>
          <w:sz w:val="26"/>
          <w:szCs w:val="26"/>
        </w:rPr>
        <w:t xml:space="preserve">Любое устное выступление должно удовлетворять </w:t>
      </w:r>
      <w:r w:rsidRPr="003E1946">
        <w:rPr>
          <w:i/>
          <w:sz w:val="26"/>
          <w:szCs w:val="26"/>
        </w:rPr>
        <w:t>трем основным критериям</w:t>
      </w:r>
      <w:r w:rsidRPr="003E1946">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3E1946" w:rsidRDefault="00B34E5F" w:rsidP="003E1946">
      <w:pPr>
        <w:ind w:firstLine="567"/>
        <w:jc w:val="both"/>
        <w:rPr>
          <w:sz w:val="26"/>
          <w:szCs w:val="26"/>
        </w:rPr>
      </w:pPr>
      <w:r w:rsidRPr="003E1946">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E1946">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z w:val="26"/>
          <w:szCs w:val="26"/>
          <w:u w:val="single"/>
          <w:lang w:eastAsia="en-US"/>
        </w:rPr>
        <w:t>Вступление</w:t>
      </w:r>
      <w:r w:rsidRPr="003E1946">
        <w:rPr>
          <w:sz w:val="26"/>
          <w:szCs w:val="26"/>
          <w:lang w:eastAsia="en-US"/>
        </w:rPr>
        <w:t xml:space="preserve"> включает в себя </w:t>
      </w:r>
      <w:r w:rsidRPr="003E1946">
        <w:rPr>
          <w:snapToGrid w:val="0"/>
          <w:sz w:val="26"/>
          <w:szCs w:val="26"/>
          <w:lang w:eastAsia="en-US"/>
        </w:rPr>
        <w:t xml:space="preserve">представление авторов (фамилия, имя отчество, при необходимости место учебы/работы, статус), </w:t>
      </w:r>
      <w:r w:rsidRPr="003E1946">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3E1946">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Требования к основному тезису выступления:</w:t>
      </w:r>
    </w:p>
    <w:p w14:paraId="642003CB"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3E1946" w:rsidRDefault="00B34E5F" w:rsidP="003E1946">
      <w:pPr>
        <w:widowControl w:val="0"/>
        <w:numPr>
          <w:ilvl w:val="0"/>
          <w:numId w:val="8"/>
        </w:numPr>
        <w:autoSpaceDE w:val="0"/>
        <w:autoSpaceDN w:val="0"/>
        <w:adjustRightInd w:val="0"/>
        <w:ind w:left="0" w:firstLine="567"/>
        <w:jc w:val="both"/>
        <w:rPr>
          <w:snapToGrid w:val="0"/>
          <w:sz w:val="26"/>
          <w:szCs w:val="26"/>
          <w:lang w:eastAsia="en-US"/>
        </w:rPr>
      </w:pPr>
      <w:r w:rsidRPr="003E1946">
        <w:rPr>
          <w:snapToGrid w:val="0"/>
          <w:sz w:val="26"/>
          <w:szCs w:val="26"/>
          <w:lang w:eastAsia="en-US"/>
        </w:rPr>
        <w:t>мысль должна пониматься однозначно, не заключать в себе противоречия.</w:t>
      </w:r>
    </w:p>
    <w:p w14:paraId="3AA3E8DA"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В речи, может быть, несколько стержневых идей, но не более трех.</w:t>
      </w:r>
    </w:p>
    <w:p w14:paraId="3D28D547" w14:textId="77777777" w:rsidR="00B34E5F" w:rsidRPr="003E1946" w:rsidRDefault="00B34E5F" w:rsidP="003E1946">
      <w:pPr>
        <w:ind w:firstLine="567"/>
        <w:jc w:val="both"/>
        <w:rPr>
          <w:rFonts w:eastAsia="Calibri"/>
          <w:sz w:val="26"/>
          <w:szCs w:val="26"/>
          <w:lang w:eastAsia="en-US"/>
        </w:rPr>
      </w:pPr>
      <w:r w:rsidRPr="003E1946">
        <w:rPr>
          <w:rFonts w:eastAsia="Calibri"/>
          <w:snapToGrid w:val="0"/>
          <w:sz w:val="26"/>
          <w:szCs w:val="26"/>
          <w:lang w:eastAsia="en-US"/>
        </w:rPr>
        <w:t xml:space="preserve">Самая частая ошибка в начале речи – либо </w:t>
      </w:r>
      <w:r w:rsidRPr="003E1946">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3E1946" w:rsidRDefault="00B34E5F" w:rsidP="003E1946">
      <w:pPr>
        <w:widowControl w:val="0"/>
        <w:autoSpaceDE w:val="0"/>
        <w:autoSpaceDN w:val="0"/>
        <w:adjustRightInd w:val="0"/>
        <w:ind w:firstLine="567"/>
        <w:jc w:val="both"/>
        <w:rPr>
          <w:sz w:val="26"/>
          <w:szCs w:val="26"/>
          <w:lang w:eastAsia="en-US"/>
        </w:rPr>
      </w:pPr>
      <w:r w:rsidRPr="003E1946">
        <w:rPr>
          <w:sz w:val="26"/>
          <w:szCs w:val="26"/>
          <w:lang w:eastAsia="en-US"/>
        </w:rPr>
        <w:lastRenderedPageBreak/>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3E1946" w:rsidRDefault="00B34E5F" w:rsidP="003E1946">
      <w:pPr>
        <w:ind w:firstLine="567"/>
        <w:jc w:val="both"/>
        <w:rPr>
          <w:rFonts w:eastAsia="Calibri"/>
          <w:color w:val="000000"/>
          <w:sz w:val="26"/>
          <w:szCs w:val="26"/>
          <w:lang w:eastAsia="en-US"/>
        </w:rPr>
      </w:pPr>
      <w:r w:rsidRPr="003E1946">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E1946">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3E1946" w:rsidRDefault="00B34E5F" w:rsidP="003E1946">
      <w:pPr>
        <w:ind w:firstLine="567"/>
        <w:jc w:val="both"/>
        <w:rPr>
          <w:sz w:val="26"/>
          <w:szCs w:val="26"/>
        </w:rPr>
      </w:pPr>
      <w:r w:rsidRPr="003E1946">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3E1946" w:rsidRDefault="00B34E5F" w:rsidP="003E1946">
      <w:pPr>
        <w:ind w:firstLine="567"/>
        <w:jc w:val="both"/>
        <w:rPr>
          <w:sz w:val="26"/>
          <w:szCs w:val="26"/>
        </w:rPr>
      </w:pPr>
      <w:r w:rsidRPr="003E1946">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3E1946" w:rsidRDefault="00B34E5F" w:rsidP="003E1946">
      <w:pPr>
        <w:ind w:firstLine="567"/>
        <w:jc w:val="both"/>
        <w:rPr>
          <w:sz w:val="26"/>
          <w:szCs w:val="26"/>
        </w:rPr>
      </w:pPr>
      <w:r w:rsidRPr="003E1946">
        <w:rPr>
          <w:sz w:val="26"/>
          <w:szCs w:val="26"/>
          <w:u w:val="single"/>
        </w:rPr>
        <w:t>В заключении</w:t>
      </w:r>
      <w:r w:rsidRPr="003E1946">
        <w:rPr>
          <w:sz w:val="26"/>
          <w:szCs w:val="26"/>
        </w:rPr>
        <w:t xml:space="preserve"> необходимо сформулировать выводы, которые следуют из основной идеи (идей) выступления. </w:t>
      </w:r>
      <w:r w:rsidRPr="003E1946">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E1946">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Вам позволит…»</w:t>
      </w:r>
    </w:p>
    <w:p w14:paraId="373EECA6"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«Благодаря этому вы получите…»</w:t>
      </w:r>
    </w:p>
    <w:p w14:paraId="0409697C"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позволит избежать…»</w:t>
      </w:r>
    </w:p>
    <w:p w14:paraId="782070F7" w14:textId="77777777" w:rsidR="00B34E5F" w:rsidRPr="003E1946" w:rsidRDefault="00B34E5F" w:rsidP="003E1946">
      <w:pPr>
        <w:ind w:firstLine="567"/>
        <w:jc w:val="both"/>
        <w:rPr>
          <w:rFonts w:eastAsia="Calibri"/>
          <w:iCs/>
          <w:sz w:val="26"/>
          <w:szCs w:val="26"/>
          <w:lang w:eastAsia="en-US"/>
        </w:rPr>
      </w:pPr>
      <w:r w:rsidRPr="003E1946">
        <w:rPr>
          <w:rFonts w:eastAsia="Calibri"/>
          <w:iCs/>
          <w:sz w:val="26"/>
          <w:szCs w:val="26"/>
          <w:lang w:eastAsia="en-US"/>
        </w:rPr>
        <w:t>- «Это повышает Ваши…»</w:t>
      </w:r>
    </w:p>
    <w:p w14:paraId="0F9AB968"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Вызывает ли мое выступление интерес?</w:t>
      </w:r>
    </w:p>
    <w:p w14:paraId="2988788C"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Смогу ли я закончить выступление в отведенное время?</w:t>
      </w:r>
    </w:p>
    <w:p w14:paraId="5D43C7C1" w14:textId="77777777" w:rsidR="00B34E5F" w:rsidRPr="003E1946" w:rsidRDefault="00B34E5F" w:rsidP="003E1946">
      <w:pPr>
        <w:widowControl w:val="0"/>
        <w:numPr>
          <w:ilvl w:val="0"/>
          <w:numId w:val="9"/>
        </w:numPr>
        <w:autoSpaceDE w:val="0"/>
        <w:autoSpaceDN w:val="0"/>
        <w:adjustRightInd w:val="0"/>
        <w:ind w:left="0" w:firstLine="567"/>
        <w:jc w:val="both"/>
        <w:rPr>
          <w:snapToGrid w:val="0"/>
          <w:sz w:val="26"/>
          <w:szCs w:val="26"/>
          <w:lang w:eastAsia="en-US"/>
        </w:rPr>
      </w:pPr>
      <w:r w:rsidRPr="003E1946">
        <w:rPr>
          <w:snapToGrid w:val="0"/>
          <w:sz w:val="26"/>
          <w:szCs w:val="26"/>
          <w:lang w:eastAsia="en-US"/>
        </w:rPr>
        <w:t>Соответствует ли мое выступление уровню моих знаний и опыту?</w:t>
      </w:r>
    </w:p>
    <w:p w14:paraId="0C532171" w14:textId="77777777" w:rsidR="00B34E5F" w:rsidRPr="003E1946" w:rsidRDefault="00B34E5F" w:rsidP="003E1946">
      <w:pPr>
        <w:ind w:firstLine="567"/>
        <w:jc w:val="both"/>
        <w:rPr>
          <w:rFonts w:eastAsia="Calibri"/>
          <w:color w:val="000000"/>
          <w:sz w:val="26"/>
          <w:szCs w:val="26"/>
          <w:lang w:eastAsia="en-US"/>
        </w:rPr>
      </w:pPr>
      <w:r w:rsidRPr="003E1946">
        <w:rPr>
          <w:rFonts w:eastAsia="Calibri"/>
          <w:snapToGrid w:val="0"/>
          <w:sz w:val="26"/>
          <w:szCs w:val="26"/>
          <w:lang w:eastAsia="en-US"/>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w:t>
      </w:r>
      <w:r w:rsidRPr="003E1946">
        <w:rPr>
          <w:rFonts w:eastAsia="Calibri"/>
          <w:snapToGrid w:val="0"/>
          <w:sz w:val="26"/>
          <w:szCs w:val="26"/>
          <w:lang w:eastAsia="en-US"/>
        </w:rPr>
        <w:lastRenderedPageBreak/>
        <w:t>ч</w:t>
      </w:r>
      <w:r w:rsidRPr="003E1946">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3E1946" w:rsidRDefault="00B34E5F" w:rsidP="003E1946">
      <w:pPr>
        <w:widowControl w:val="0"/>
        <w:autoSpaceDE w:val="0"/>
        <w:autoSpaceDN w:val="0"/>
        <w:adjustRightInd w:val="0"/>
        <w:ind w:firstLine="567"/>
        <w:jc w:val="both"/>
        <w:rPr>
          <w:snapToGrid w:val="0"/>
          <w:color w:val="000000"/>
          <w:sz w:val="26"/>
          <w:szCs w:val="26"/>
          <w:lang w:eastAsia="en-US"/>
        </w:rPr>
      </w:pPr>
      <w:r w:rsidRPr="003E1946">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Кроме того, установлено, что </w:t>
      </w:r>
      <w:r w:rsidRPr="003E1946">
        <w:rPr>
          <w:i/>
          <w:snapToGrid w:val="0"/>
          <w:sz w:val="26"/>
          <w:szCs w:val="26"/>
          <w:lang w:eastAsia="en-US"/>
        </w:rPr>
        <w:t>короткие фразы</w:t>
      </w:r>
      <w:r w:rsidRPr="003E1946">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3E1946" w:rsidRDefault="00B34E5F" w:rsidP="003E1946">
      <w:pPr>
        <w:widowControl w:val="0"/>
        <w:autoSpaceDE w:val="0"/>
        <w:autoSpaceDN w:val="0"/>
        <w:adjustRightInd w:val="0"/>
        <w:ind w:firstLine="567"/>
        <w:jc w:val="both"/>
        <w:rPr>
          <w:snapToGrid w:val="0"/>
          <w:sz w:val="26"/>
          <w:szCs w:val="26"/>
          <w:lang w:eastAsia="en-US"/>
        </w:rPr>
      </w:pPr>
      <w:r w:rsidRPr="003E1946">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Default="00B34E5F" w:rsidP="003E1946">
      <w:pPr>
        <w:widowControl w:val="0"/>
        <w:autoSpaceDE w:val="0"/>
        <w:autoSpaceDN w:val="0"/>
        <w:adjustRightInd w:val="0"/>
        <w:ind w:firstLine="567"/>
        <w:jc w:val="both"/>
        <w:rPr>
          <w:sz w:val="26"/>
          <w:szCs w:val="26"/>
          <w:lang w:eastAsia="en-US"/>
        </w:rPr>
      </w:pPr>
      <w:r w:rsidRPr="003E1946">
        <w:rPr>
          <w:sz w:val="26"/>
          <w:szCs w:val="26"/>
          <w:lang w:eastAsia="en-US"/>
        </w:rPr>
        <w:t>После выступления нужно быть готовым к ответам на возникшие у аудитории вопросы.</w:t>
      </w:r>
    </w:p>
    <w:p w14:paraId="19F2B9A7" w14:textId="77777777" w:rsidR="0032008C" w:rsidRDefault="0032008C" w:rsidP="003E1946">
      <w:pPr>
        <w:widowControl w:val="0"/>
        <w:autoSpaceDE w:val="0"/>
        <w:autoSpaceDN w:val="0"/>
        <w:adjustRightInd w:val="0"/>
        <w:ind w:firstLine="567"/>
        <w:jc w:val="both"/>
        <w:rPr>
          <w:sz w:val="26"/>
          <w:szCs w:val="26"/>
          <w:lang w:eastAsia="en-US"/>
        </w:rPr>
      </w:pPr>
    </w:p>
    <w:p w14:paraId="79B212E8" w14:textId="77777777" w:rsidR="0032008C" w:rsidRPr="003E1946" w:rsidRDefault="0032008C" w:rsidP="003E1946">
      <w:pPr>
        <w:widowControl w:val="0"/>
        <w:autoSpaceDE w:val="0"/>
        <w:autoSpaceDN w:val="0"/>
        <w:adjustRightInd w:val="0"/>
        <w:ind w:firstLine="567"/>
        <w:jc w:val="both"/>
        <w:rPr>
          <w:sz w:val="26"/>
          <w:szCs w:val="26"/>
          <w:lang w:eastAsia="en-US"/>
        </w:rPr>
      </w:pPr>
    </w:p>
    <w:p w14:paraId="15154FE0" w14:textId="77777777" w:rsidR="00B34E5F" w:rsidRPr="003E1946" w:rsidRDefault="00B34E5F" w:rsidP="003E1946">
      <w:pPr>
        <w:keepNext/>
        <w:keepLines/>
        <w:ind w:firstLine="567"/>
        <w:jc w:val="center"/>
        <w:outlineLvl w:val="2"/>
        <w:rPr>
          <w:b/>
          <w:bCs/>
          <w:sz w:val="26"/>
          <w:szCs w:val="26"/>
          <w:lang w:eastAsia="en-US"/>
        </w:rPr>
      </w:pPr>
      <w:bookmarkStart w:id="12" w:name="_Toc354667574"/>
      <w:r w:rsidRPr="003E1946">
        <w:rPr>
          <w:b/>
          <w:bCs/>
          <w:sz w:val="26"/>
          <w:szCs w:val="26"/>
          <w:lang w:eastAsia="en-US"/>
        </w:rPr>
        <w:t>Методические рекомендации по выполнению реферата</w:t>
      </w:r>
      <w:bookmarkEnd w:id="5"/>
      <w:bookmarkEnd w:id="6"/>
      <w:bookmarkEnd w:id="12"/>
    </w:p>
    <w:p w14:paraId="6DA60C4E"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3E1946" w:rsidRDefault="00B34E5F" w:rsidP="003E1946">
      <w:pPr>
        <w:ind w:firstLine="567"/>
        <w:jc w:val="both"/>
        <w:rPr>
          <w:rFonts w:eastAsia="Calibri"/>
          <w:sz w:val="26"/>
          <w:szCs w:val="26"/>
          <w:lang w:eastAsia="en-US"/>
        </w:rPr>
      </w:pPr>
      <w:r w:rsidRPr="003E1946">
        <w:rPr>
          <w:rFonts w:eastAsia="Calibri"/>
          <w:sz w:val="26"/>
          <w:szCs w:val="26"/>
          <w:lang w:eastAsia="en-US"/>
        </w:rPr>
        <w:t>Содержание реферата</w:t>
      </w:r>
    </w:p>
    <w:p w14:paraId="3BDD0544" w14:textId="77777777" w:rsidR="00B34E5F" w:rsidRPr="003E1946" w:rsidRDefault="00B34E5F" w:rsidP="003E1946">
      <w:pPr>
        <w:shd w:val="clear" w:color="auto" w:fill="FFFFFF"/>
        <w:ind w:firstLine="567"/>
        <w:jc w:val="both"/>
        <w:rPr>
          <w:rFonts w:eastAsia="Calibri"/>
          <w:sz w:val="26"/>
          <w:szCs w:val="26"/>
          <w:lang w:eastAsia="en-US"/>
        </w:rPr>
      </w:pPr>
      <w:r w:rsidRPr="003E1946">
        <w:rPr>
          <w:rFonts w:eastAsia="Calibri"/>
          <w:sz w:val="26"/>
          <w:szCs w:val="26"/>
          <w:lang w:eastAsia="en-US"/>
        </w:rPr>
        <w:t xml:space="preserve">Реферат, как правило, должен содержать следующие </w:t>
      </w:r>
      <w:r w:rsidRPr="003E1946">
        <w:rPr>
          <w:rFonts w:eastAsia="Calibri"/>
          <w:bCs/>
          <w:iCs/>
          <w:sz w:val="26"/>
          <w:szCs w:val="26"/>
          <w:lang w:eastAsia="en-US"/>
        </w:rPr>
        <w:t>структурные элементы</w:t>
      </w:r>
      <w:r w:rsidRPr="003E1946">
        <w:rPr>
          <w:rFonts w:eastAsia="Calibri"/>
          <w:sz w:val="26"/>
          <w:szCs w:val="26"/>
          <w:lang w:eastAsia="en-US"/>
        </w:rPr>
        <w:t>:</w:t>
      </w:r>
    </w:p>
    <w:p w14:paraId="291FCA16"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титульный лист;</w:t>
      </w:r>
    </w:p>
    <w:p w14:paraId="4398734D"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содержание;</w:t>
      </w:r>
    </w:p>
    <w:p w14:paraId="4A8C2B7C"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введение;</w:t>
      </w:r>
    </w:p>
    <w:p w14:paraId="7E6D1E11"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основная часть;</w:t>
      </w:r>
    </w:p>
    <w:p w14:paraId="3B277334"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lastRenderedPageBreak/>
        <w:t>заключение;</w:t>
      </w:r>
    </w:p>
    <w:p w14:paraId="737B63A2"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список использованных источников;</w:t>
      </w:r>
    </w:p>
    <w:p w14:paraId="5FAA4492" w14:textId="77777777" w:rsidR="00B34E5F" w:rsidRPr="003E1946" w:rsidRDefault="00B34E5F" w:rsidP="003E1946">
      <w:pPr>
        <w:numPr>
          <w:ilvl w:val="0"/>
          <w:numId w:val="6"/>
        </w:numPr>
        <w:shd w:val="clear" w:color="auto" w:fill="FFFFFF"/>
        <w:tabs>
          <w:tab w:val="num" w:pos="1260"/>
        </w:tabs>
        <w:ind w:left="0" w:firstLine="567"/>
        <w:jc w:val="both"/>
        <w:rPr>
          <w:rFonts w:eastAsia="Calibri"/>
          <w:sz w:val="26"/>
          <w:szCs w:val="26"/>
          <w:lang w:eastAsia="en-US"/>
        </w:rPr>
      </w:pPr>
      <w:r w:rsidRPr="003E1946">
        <w:rPr>
          <w:rFonts w:eastAsia="Calibri"/>
          <w:sz w:val="26"/>
          <w:szCs w:val="26"/>
          <w:lang w:eastAsia="en-US"/>
        </w:rPr>
        <w:t>приложения (при необходимости).</w:t>
      </w:r>
    </w:p>
    <w:p w14:paraId="221585A9" w14:textId="77777777" w:rsidR="00B34E5F" w:rsidRPr="003E1946" w:rsidRDefault="00B34E5F" w:rsidP="003E1946">
      <w:pPr>
        <w:widowControl w:val="0"/>
        <w:autoSpaceDE w:val="0"/>
        <w:autoSpaceDN w:val="0"/>
        <w:adjustRightInd w:val="0"/>
        <w:spacing w:line="276" w:lineRule="auto"/>
        <w:jc w:val="both"/>
        <w:rPr>
          <w:sz w:val="26"/>
          <w:szCs w:val="26"/>
        </w:rPr>
      </w:pPr>
      <w:r w:rsidRPr="003E1946">
        <w:rPr>
          <w:sz w:val="26"/>
          <w:szCs w:val="26"/>
        </w:rPr>
        <w:t>Примерный объем составляющих реферата представлен в таблице.</w:t>
      </w:r>
    </w:p>
    <w:p w14:paraId="2EB55819" w14:textId="77777777" w:rsidR="00B34E5F" w:rsidRPr="003E1946" w:rsidRDefault="00B34E5F" w:rsidP="003E1946">
      <w:pPr>
        <w:widowControl w:val="0"/>
        <w:autoSpaceDE w:val="0"/>
        <w:autoSpaceDN w:val="0"/>
        <w:adjustRightInd w:val="0"/>
        <w:spacing w:line="276" w:lineRule="auto"/>
        <w:jc w:val="both"/>
        <w:rPr>
          <w:sz w:val="26"/>
          <w:szCs w:val="26"/>
        </w:rPr>
      </w:pPr>
      <w:r w:rsidRPr="003E194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3E1946" w14:paraId="57101B90"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3E1946" w:rsidRDefault="00B34E5F" w:rsidP="003E1946">
            <w:pPr>
              <w:shd w:val="clear" w:color="auto" w:fill="FFFFFF"/>
              <w:spacing w:line="276" w:lineRule="auto"/>
              <w:jc w:val="both"/>
              <w:rPr>
                <w:rFonts w:eastAsia="Calibri"/>
                <w:bCs/>
                <w:sz w:val="26"/>
                <w:szCs w:val="26"/>
                <w:lang w:eastAsia="en-US"/>
              </w:rPr>
            </w:pPr>
            <w:r w:rsidRPr="003E1946">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3E1946" w:rsidRDefault="00B34E5F" w:rsidP="003E1946">
            <w:pPr>
              <w:keepNext/>
              <w:keepLines/>
              <w:spacing w:line="276" w:lineRule="auto"/>
              <w:jc w:val="both"/>
              <w:outlineLvl w:val="8"/>
              <w:rPr>
                <w:iCs/>
                <w:sz w:val="26"/>
                <w:szCs w:val="26"/>
                <w:lang w:eastAsia="en-US"/>
              </w:rPr>
            </w:pPr>
            <w:r w:rsidRPr="003E1946">
              <w:rPr>
                <w:iCs/>
                <w:sz w:val="26"/>
                <w:szCs w:val="26"/>
                <w:lang w:eastAsia="en-US"/>
              </w:rPr>
              <w:t>Количество страниц</w:t>
            </w:r>
          </w:p>
        </w:tc>
      </w:tr>
      <w:tr w:rsidR="00B34E5F" w:rsidRPr="003E1946" w14:paraId="5F070D7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w:t>
            </w:r>
          </w:p>
        </w:tc>
      </w:tr>
      <w:tr w:rsidR="00B34E5F" w:rsidRPr="003E1946" w14:paraId="693F09FD"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w:t>
            </w:r>
          </w:p>
        </w:tc>
      </w:tr>
      <w:tr w:rsidR="00B34E5F" w:rsidRPr="003E1946" w14:paraId="767F66F4"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3E1946" w:rsidRDefault="00B34E5F" w:rsidP="003E1946">
            <w:pPr>
              <w:keepNext/>
              <w:keepLines/>
              <w:spacing w:line="276" w:lineRule="auto"/>
              <w:jc w:val="both"/>
              <w:outlineLvl w:val="5"/>
              <w:rPr>
                <w:b/>
                <w:i/>
                <w:iCs/>
                <w:sz w:val="26"/>
                <w:szCs w:val="26"/>
                <w:lang w:eastAsia="en-US"/>
              </w:rPr>
            </w:pPr>
            <w:r w:rsidRPr="003E1946">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2</w:t>
            </w:r>
          </w:p>
        </w:tc>
      </w:tr>
      <w:tr w:rsidR="00B34E5F" w:rsidRPr="003E1946" w14:paraId="0B74DFEC"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15-20</w:t>
            </w:r>
          </w:p>
        </w:tc>
      </w:tr>
      <w:tr w:rsidR="00B34E5F" w:rsidRPr="003E1946" w14:paraId="74C4DE35"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1-2</w:t>
            </w:r>
          </w:p>
        </w:tc>
      </w:tr>
      <w:tr w:rsidR="00B34E5F" w:rsidRPr="003E1946" w14:paraId="17FCA461"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1-2</w:t>
            </w:r>
          </w:p>
        </w:tc>
      </w:tr>
      <w:tr w:rsidR="00B34E5F" w:rsidRPr="003E1946" w14:paraId="17332CBA" w14:textId="77777777" w:rsidTr="00B57008">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3E1946" w:rsidRDefault="00B34E5F" w:rsidP="003E1946">
            <w:pPr>
              <w:shd w:val="clear" w:color="auto" w:fill="FFFFFF"/>
              <w:spacing w:line="276" w:lineRule="auto"/>
              <w:jc w:val="both"/>
              <w:rPr>
                <w:rFonts w:eastAsia="Calibri"/>
                <w:sz w:val="26"/>
                <w:szCs w:val="26"/>
                <w:lang w:eastAsia="en-US"/>
              </w:rPr>
            </w:pPr>
            <w:r w:rsidRPr="003E1946">
              <w:rPr>
                <w:rFonts w:eastAsia="Calibri"/>
                <w:sz w:val="26"/>
                <w:szCs w:val="26"/>
                <w:lang w:eastAsia="en-US"/>
              </w:rPr>
              <w:t>Без ограничений</w:t>
            </w:r>
          </w:p>
        </w:tc>
      </w:tr>
    </w:tbl>
    <w:p w14:paraId="2147A05B" w14:textId="77777777" w:rsidR="00B34E5F" w:rsidRPr="003E1946" w:rsidRDefault="00B34E5F" w:rsidP="003E1946">
      <w:pPr>
        <w:shd w:val="clear" w:color="auto" w:fill="FFFFFF"/>
        <w:tabs>
          <w:tab w:val="left" w:pos="0"/>
        </w:tabs>
        <w:ind w:firstLine="709"/>
        <w:jc w:val="both"/>
        <w:rPr>
          <w:rFonts w:eastAsia="Calibri"/>
          <w:sz w:val="26"/>
          <w:szCs w:val="26"/>
          <w:lang w:eastAsia="en-US"/>
        </w:rPr>
      </w:pPr>
      <w:r w:rsidRPr="003E1946">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3E1946" w:rsidRDefault="00B34E5F" w:rsidP="003E1946">
      <w:pPr>
        <w:widowControl w:val="0"/>
        <w:autoSpaceDE w:val="0"/>
        <w:autoSpaceDN w:val="0"/>
        <w:adjustRightInd w:val="0"/>
        <w:ind w:firstLine="709"/>
        <w:jc w:val="both"/>
        <w:rPr>
          <w:sz w:val="26"/>
          <w:szCs w:val="26"/>
        </w:rPr>
      </w:pPr>
      <w:r w:rsidRPr="003E1946">
        <w:rPr>
          <w:sz w:val="26"/>
          <w:szCs w:val="26"/>
        </w:rPr>
        <w:t xml:space="preserve">Во введении дается общая характеристика реферата: </w:t>
      </w:r>
    </w:p>
    <w:p w14:paraId="431D460A"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 xml:space="preserve">обосновывается актуальность выбранной темы; </w:t>
      </w:r>
    </w:p>
    <w:p w14:paraId="5514C5AC"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 xml:space="preserve">определяется цель работы и задачи, подлежащие решению для её достижения; </w:t>
      </w:r>
    </w:p>
    <w:p w14:paraId="18F041BC"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описываются объект и предмет исследования, информационная база исследования;</w:t>
      </w:r>
    </w:p>
    <w:p w14:paraId="54169280" w14:textId="77777777" w:rsidR="00B34E5F" w:rsidRPr="003E1946" w:rsidRDefault="00B34E5F" w:rsidP="003E1946">
      <w:pPr>
        <w:widowControl w:val="0"/>
        <w:numPr>
          <w:ilvl w:val="0"/>
          <w:numId w:val="15"/>
        </w:numPr>
        <w:autoSpaceDE w:val="0"/>
        <w:autoSpaceDN w:val="0"/>
        <w:adjustRightInd w:val="0"/>
        <w:ind w:left="0" w:firstLine="709"/>
        <w:jc w:val="both"/>
        <w:rPr>
          <w:sz w:val="26"/>
          <w:szCs w:val="26"/>
        </w:rPr>
      </w:pPr>
      <w:r w:rsidRPr="003E1946">
        <w:rPr>
          <w:sz w:val="26"/>
          <w:szCs w:val="26"/>
        </w:rPr>
        <w:t>кратко характеризуется структура реферата по главам.</w:t>
      </w:r>
    </w:p>
    <w:p w14:paraId="00FF241A" w14:textId="77777777" w:rsidR="00B34E5F" w:rsidRPr="003E1946" w:rsidRDefault="00B34E5F" w:rsidP="003E1946">
      <w:pPr>
        <w:shd w:val="clear" w:color="auto" w:fill="FFFFFF"/>
        <w:tabs>
          <w:tab w:val="left" w:pos="0"/>
        </w:tabs>
        <w:ind w:firstLine="709"/>
        <w:jc w:val="both"/>
        <w:rPr>
          <w:rFonts w:eastAsia="Calibri"/>
          <w:sz w:val="26"/>
          <w:szCs w:val="26"/>
          <w:lang w:eastAsia="en-US"/>
        </w:rPr>
      </w:pPr>
      <w:r w:rsidRPr="003E1946">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3E1946" w:rsidRDefault="00B34E5F" w:rsidP="003E1946">
      <w:pPr>
        <w:shd w:val="clear" w:color="auto" w:fill="FFFFFF"/>
        <w:ind w:firstLine="709"/>
        <w:jc w:val="both"/>
        <w:rPr>
          <w:rFonts w:eastAsia="Calibri"/>
          <w:iCs/>
          <w:sz w:val="26"/>
          <w:szCs w:val="26"/>
          <w:lang w:eastAsia="en-US"/>
        </w:rPr>
      </w:pPr>
      <w:r w:rsidRPr="003E1946">
        <w:rPr>
          <w:rFonts w:eastAsia="Calibri"/>
          <w:sz w:val="26"/>
          <w:szCs w:val="26"/>
          <w:lang w:eastAsia="en-US"/>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3E1946">
        <w:rPr>
          <w:rFonts w:eastAsia="Calibri"/>
          <w:sz w:val="26"/>
          <w:szCs w:val="26"/>
          <w:lang w:eastAsia="en-US"/>
        </w:rPr>
        <w:lastRenderedPageBreak/>
        <w:t>характеризовать решение всех поставленных во введении задач и достижение цели реферата.</w:t>
      </w:r>
    </w:p>
    <w:p w14:paraId="17DB0DA6"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3E1946" w:rsidRDefault="00B34E5F" w:rsidP="003E1946">
      <w:pPr>
        <w:ind w:firstLine="709"/>
        <w:jc w:val="both"/>
        <w:rPr>
          <w:rFonts w:eastAsia="Calibri"/>
          <w:b/>
          <w:sz w:val="26"/>
          <w:szCs w:val="26"/>
          <w:lang w:eastAsia="en-US"/>
        </w:rPr>
      </w:pPr>
      <w:r w:rsidRPr="003E1946">
        <w:rPr>
          <w:rFonts w:eastAsia="Calibri"/>
          <w:b/>
          <w:bCs/>
          <w:sz w:val="26"/>
          <w:szCs w:val="26"/>
          <w:lang w:eastAsia="en-US"/>
        </w:rPr>
        <w:t xml:space="preserve">Оформление </w:t>
      </w:r>
      <w:r w:rsidRPr="003E1946">
        <w:rPr>
          <w:rFonts w:eastAsia="Calibri"/>
          <w:b/>
          <w:sz w:val="26"/>
          <w:szCs w:val="26"/>
          <w:lang w:eastAsia="en-US"/>
        </w:rPr>
        <w:t>реферата</w:t>
      </w:r>
    </w:p>
    <w:p w14:paraId="024C6FEA" w14:textId="77777777" w:rsidR="00B34E5F" w:rsidRPr="003E1946" w:rsidRDefault="00B34E5F" w:rsidP="003E1946">
      <w:pPr>
        <w:shd w:val="clear" w:color="auto" w:fill="FFFFFF"/>
        <w:tabs>
          <w:tab w:val="left" w:pos="360"/>
        </w:tabs>
        <w:ind w:firstLine="709"/>
        <w:jc w:val="both"/>
        <w:rPr>
          <w:rFonts w:eastAsia="Calibri"/>
          <w:sz w:val="26"/>
          <w:szCs w:val="26"/>
          <w:lang w:eastAsia="en-US"/>
        </w:rPr>
      </w:pPr>
      <w:r w:rsidRPr="003E1946">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на одной стороне листа белой бумаги формата А-4 </w:t>
      </w:r>
    </w:p>
    <w:p w14:paraId="1F3A253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размер шрифта-12; </w:t>
      </w:r>
      <w:r w:rsidRPr="003E1946">
        <w:rPr>
          <w:rFonts w:eastAsia="Calibri"/>
          <w:sz w:val="26"/>
          <w:szCs w:val="26"/>
          <w:lang w:val="en-US" w:eastAsia="en-US"/>
        </w:rPr>
        <w:t>Times</w:t>
      </w:r>
      <w:r w:rsidRPr="003E1946">
        <w:rPr>
          <w:rFonts w:eastAsia="Calibri"/>
          <w:sz w:val="26"/>
          <w:szCs w:val="26"/>
          <w:lang w:eastAsia="en-US"/>
        </w:rPr>
        <w:t xml:space="preserve"> </w:t>
      </w:r>
      <w:r w:rsidRPr="003E1946">
        <w:rPr>
          <w:rFonts w:eastAsia="Calibri"/>
          <w:sz w:val="26"/>
          <w:szCs w:val="26"/>
          <w:lang w:val="en-US" w:eastAsia="en-US"/>
        </w:rPr>
        <w:t>New</w:t>
      </w:r>
      <w:r w:rsidRPr="003E1946">
        <w:rPr>
          <w:rFonts w:eastAsia="Calibri"/>
          <w:sz w:val="26"/>
          <w:szCs w:val="26"/>
          <w:lang w:eastAsia="en-US"/>
        </w:rPr>
        <w:t xml:space="preserve"> </w:t>
      </w:r>
      <w:r w:rsidRPr="003E1946">
        <w:rPr>
          <w:rFonts w:eastAsia="Calibri"/>
          <w:sz w:val="26"/>
          <w:szCs w:val="26"/>
          <w:lang w:val="en-US" w:eastAsia="en-US"/>
        </w:rPr>
        <w:t>Roman</w:t>
      </w:r>
      <w:r w:rsidRPr="003E1946">
        <w:rPr>
          <w:rFonts w:eastAsia="Calibri"/>
          <w:sz w:val="26"/>
          <w:szCs w:val="26"/>
          <w:lang w:eastAsia="en-US"/>
        </w:rPr>
        <w:t>, цвет - черный</w:t>
      </w:r>
    </w:p>
    <w:p w14:paraId="14B27531"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междустрочный интервал - одинарный</w:t>
      </w:r>
    </w:p>
    <w:p w14:paraId="1D4693D9"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3E1946">
          <w:rPr>
            <w:rFonts w:eastAsia="Calibri"/>
            <w:sz w:val="26"/>
            <w:szCs w:val="26"/>
            <w:lang w:eastAsia="en-US"/>
          </w:rPr>
          <w:t>2 см</w:t>
        </w:r>
      </w:smartTag>
      <w:r w:rsidRPr="003E1946">
        <w:rPr>
          <w:rFonts w:eastAsia="Calibri"/>
          <w:sz w:val="26"/>
          <w:szCs w:val="26"/>
          <w:lang w:eastAsia="en-US"/>
        </w:rPr>
        <w:t xml:space="preserve">, правого- </w:t>
      </w:r>
      <w:smartTag w:uri="urn:schemas-microsoft-com:office:smarttags" w:element="metricconverter">
        <w:smartTagPr>
          <w:attr w:name="ProductID" w:val="1 см"/>
        </w:smartTagPr>
        <w:r w:rsidRPr="003E1946">
          <w:rPr>
            <w:rFonts w:eastAsia="Calibri"/>
            <w:sz w:val="26"/>
            <w:szCs w:val="26"/>
            <w:lang w:eastAsia="en-US"/>
          </w:rPr>
          <w:t>1 см</w:t>
        </w:r>
      </w:smartTag>
      <w:r w:rsidRPr="003E1946">
        <w:rPr>
          <w:rFonts w:eastAsia="Calibri"/>
          <w:sz w:val="26"/>
          <w:szCs w:val="26"/>
          <w:lang w:eastAsia="en-US"/>
        </w:rPr>
        <w:t>, верхнего-2см, нижнего-2см.</w:t>
      </w:r>
    </w:p>
    <w:p w14:paraId="37A2A46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отформатировано по ширине листа </w:t>
      </w:r>
    </w:p>
    <w:p w14:paraId="7589E293"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на первой странице необходимо изложить план (содержание) работы.</w:t>
      </w:r>
    </w:p>
    <w:p w14:paraId="45C61577"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3E1946" w:rsidRDefault="00B34E5F" w:rsidP="003E194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3E1946">
        <w:rPr>
          <w:rFonts w:eastAsia="Calibri"/>
          <w:sz w:val="26"/>
          <w:szCs w:val="26"/>
          <w:lang w:eastAsia="en-US"/>
        </w:rPr>
        <w:t>нумерация страниц текста -</w:t>
      </w:r>
    </w:p>
    <w:p w14:paraId="364D3C28"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законодательные и нормативно-методические документы и материалы;</w:t>
      </w:r>
    </w:p>
    <w:p w14:paraId="28FF21AB"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3E1946" w:rsidRDefault="00B34E5F" w:rsidP="003E1946">
      <w:pPr>
        <w:numPr>
          <w:ilvl w:val="0"/>
          <w:numId w:val="7"/>
        </w:numPr>
        <w:shd w:val="clear" w:color="auto" w:fill="FFFFFF"/>
        <w:tabs>
          <w:tab w:val="num" w:pos="1260"/>
        </w:tabs>
        <w:ind w:left="0" w:firstLine="709"/>
        <w:jc w:val="both"/>
        <w:rPr>
          <w:rFonts w:eastAsia="Calibri"/>
          <w:sz w:val="26"/>
          <w:szCs w:val="26"/>
          <w:lang w:eastAsia="en-US"/>
        </w:rPr>
      </w:pPr>
      <w:r w:rsidRPr="003E1946">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3E1946" w:rsidRDefault="00B34E5F" w:rsidP="003E1946">
      <w:pPr>
        <w:ind w:firstLine="709"/>
        <w:jc w:val="both"/>
        <w:rPr>
          <w:rFonts w:eastAsia="Calibri"/>
          <w:iCs/>
          <w:sz w:val="26"/>
          <w:szCs w:val="26"/>
          <w:lang w:eastAsia="en-US"/>
        </w:rPr>
      </w:pPr>
      <w:r w:rsidRPr="003E1946">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E1946">
        <w:rPr>
          <w:rFonts w:eastAsia="Calibri"/>
          <w:iCs/>
          <w:sz w:val="26"/>
          <w:szCs w:val="26"/>
          <w:lang w:eastAsia="en-US"/>
        </w:rPr>
        <w:t>.</w:t>
      </w:r>
    </w:p>
    <w:p w14:paraId="5029F094"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lastRenderedPageBreak/>
        <w:t>Приложения следует нумеровать порядковой нумерацией арабскими цифрами.</w:t>
      </w:r>
    </w:p>
    <w:p w14:paraId="6A45E35C" w14:textId="77777777" w:rsidR="00B34E5F" w:rsidRPr="003E1946" w:rsidRDefault="00B34E5F" w:rsidP="003E1946">
      <w:pPr>
        <w:shd w:val="clear" w:color="auto" w:fill="FFFFFF"/>
        <w:ind w:firstLine="709"/>
        <w:jc w:val="both"/>
        <w:rPr>
          <w:rFonts w:eastAsia="Calibri"/>
          <w:sz w:val="26"/>
          <w:szCs w:val="26"/>
          <w:lang w:eastAsia="en-US"/>
        </w:rPr>
      </w:pPr>
      <w:r w:rsidRPr="003E1946">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3E1946" w:rsidRDefault="00B34E5F" w:rsidP="003E1946">
      <w:pPr>
        <w:ind w:firstLine="709"/>
        <w:jc w:val="both"/>
        <w:rPr>
          <w:rFonts w:eastAsia="Calibri"/>
          <w:bCs/>
          <w:sz w:val="26"/>
          <w:szCs w:val="26"/>
          <w:lang w:eastAsia="en-US"/>
        </w:rPr>
      </w:pPr>
      <w:r w:rsidRPr="003E1946">
        <w:rPr>
          <w:rFonts w:eastAsia="Calibri"/>
          <w:bCs/>
          <w:sz w:val="26"/>
          <w:szCs w:val="26"/>
          <w:lang w:eastAsia="en-US"/>
        </w:rPr>
        <w:t xml:space="preserve">Критерии оценки </w:t>
      </w:r>
      <w:r w:rsidRPr="003E1946">
        <w:rPr>
          <w:rFonts w:eastAsia="Calibri"/>
          <w:sz w:val="26"/>
          <w:szCs w:val="26"/>
          <w:lang w:eastAsia="en-US"/>
        </w:rPr>
        <w:t>реферата</w:t>
      </w:r>
    </w:p>
    <w:p w14:paraId="51D346D3"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Срок сдачи готового реферата определяется утвержденным графиком.</w:t>
      </w:r>
    </w:p>
    <w:p w14:paraId="3150F75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3E1946" w:rsidRDefault="00B34E5F" w:rsidP="003E1946">
      <w:pPr>
        <w:keepNext/>
        <w:keepLines/>
        <w:ind w:firstLine="709"/>
        <w:jc w:val="center"/>
        <w:outlineLvl w:val="2"/>
        <w:rPr>
          <w:b/>
          <w:bCs/>
          <w:sz w:val="26"/>
          <w:szCs w:val="26"/>
          <w:lang w:eastAsia="en-US"/>
        </w:rPr>
      </w:pPr>
      <w:bookmarkStart w:id="13" w:name="_Toc341102556"/>
      <w:bookmarkStart w:id="14" w:name="_Toc341106314"/>
      <w:bookmarkStart w:id="15" w:name="_Toc354667575"/>
      <w:r w:rsidRPr="003E1946">
        <w:rPr>
          <w:b/>
          <w:bCs/>
          <w:sz w:val="26"/>
          <w:szCs w:val="26"/>
          <w:lang w:eastAsia="en-US"/>
        </w:rPr>
        <w:t>Методические рекомендации по подготовке презентации</w:t>
      </w:r>
      <w:bookmarkEnd w:id="13"/>
      <w:bookmarkEnd w:id="14"/>
      <w:bookmarkEnd w:id="15"/>
    </w:p>
    <w:p w14:paraId="22699D34" w14:textId="77777777" w:rsidR="00B34E5F" w:rsidRPr="003E1946" w:rsidRDefault="00B34E5F" w:rsidP="003E1946">
      <w:pPr>
        <w:widowControl w:val="0"/>
        <w:autoSpaceDE w:val="0"/>
        <w:autoSpaceDN w:val="0"/>
        <w:adjustRightInd w:val="0"/>
        <w:ind w:firstLine="709"/>
        <w:jc w:val="both"/>
        <w:rPr>
          <w:sz w:val="26"/>
          <w:szCs w:val="26"/>
          <w:lang w:eastAsia="en-US"/>
        </w:rPr>
      </w:pPr>
      <w:r w:rsidRPr="003E1946">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u w:val="single"/>
          <w:lang w:eastAsia="en-US"/>
        </w:rPr>
        <w:t>1 стратегия</w:t>
      </w:r>
      <w:r w:rsidRPr="003E1946">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объем текста на слайде – не больше 7 строк;</w:t>
      </w:r>
    </w:p>
    <w:p w14:paraId="0CB2CD4E"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маркированный/нумерованный список содержит не более 7 элементов;</w:t>
      </w:r>
    </w:p>
    <w:p w14:paraId="427AF371"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3E1946" w:rsidRDefault="00B34E5F" w:rsidP="003E1946">
      <w:pPr>
        <w:numPr>
          <w:ilvl w:val="0"/>
          <w:numId w:val="10"/>
        </w:numPr>
        <w:tabs>
          <w:tab w:val="num" w:pos="1259"/>
        </w:tabs>
        <w:snapToGrid w:val="0"/>
        <w:ind w:left="0" w:firstLine="709"/>
        <w:jc w:val="both"/>
        <w:rPr>
          <w:rFonts w:eastAsia="Calibri"/>
          <w:sz w:val="26"/>
          <w:szCs w:val="26"/>
          <w:lang w:eastAsia="en-US"/>
        </w:rPr>
      </w:pPr>
      <w:r w:rsidRPr="003E1946">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3E1946" w:rsidRDefault="00B34E5F" w:rsidP="003E1946">
      <w:pPr>
        <w:snapToGrid w:val="0"/>
        <w:ind w:firstLine="709"/>
        <w:jc w:val="both"/>
        <w:rPr>
          <w:rFonts w:eastAsia="Calibri"/>
          <w:sz w:val="26"/>
          <w:szCs w:val="26"/>
          <w:lang w:eastAsia="en-US"/>
        </w:rPr>
      </w:pPr>
      <w:r w:rsidRPr="003E1946">
        <w:rPr>
          <w:rFonts w:eastAsia="Calibri"/>
          <w:sz w:val="26"/>
          <w:szCs w:val="26"/>
          <w:u w:val="single"/>
          <w:lang w:eastAsia="en-US"/>
        </w:rPr>
        <w:t>2 стратегия</w:t>
      </w:r>
      <w:r w:rsidRPr="003E1946">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3E1946" w:rsidRDefault="00B34E5F" w:rsidP="003E1946">
      <w:pPr>
        <w:numPr>
          <w:ilvl w:val="0"/>
          <w:numId w:val="11"/>
        </w:numPr>
        <w:ind w:left="0" w:firstLine="709"/>
        <w:jc w:val="both"/>
        <w:rPr>
          <w:sz w:val="26"/>
          <w:szCs w:val="26"/>
        </w:rPr>
      </w:pPr>
      <w:r w:rsidRPr="003E1946">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3E1946" w:rsidRDefault="00B34E5F" w:rsidP="003E1946">
      <w:pPr>
        <w:numPr>
          <w:ilvl w:val="0"/>
          <w:numId w:val="11"/>
        </w:numPr>
        <w:ind w:left="0" w:firstLine="709"/>
        <w:jc w:val="both"/>
        <w:rPr>
          <w:sz w:val="26"/>
          <w:szCs w:val="26"/>
        </w:rPr>
      </w:pPr>
      <w:r w:rsidRPr="003E194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3E1946" w:rsidRDefault="00B34E5F" w:rsidP="003E1946">
      <w:pPr>
        <w:ind w:firstLine="709"/>
        <w:jc w:val="both"/>
        <w:rPr>
          <w:rFonts w:eastAsia="Calibri"/>
          <w:sz w:val="26"/>
          <w:szCs w:val="26"/>
          <w:lang w:eastAsia="en-US"/>
        </w:rPr>
      </w:pPr>
      <w:r w:rsidRPr="003E1946">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E1946">
        <w:rPr>
          <w:rFonts w:eastAsia="Calibri"/>
          <w:sz w:val="26"/>
          <w:szCs w:val="26"/>
          <w:lang w:eastAsia="en-US"/>
        </w:rPr>
        <w:t>Наиболее важная информация должна располагаться в центре экрана.</w:t>
      </w:r>
    </w:p>
    <w:p w14:paraId="712AA7A4" w14:textId="77777777" w:rsidR="00B34E5F" w:rsidRPr="003E1946" w:rsidRDefault="00B34E5F" w:rsidP="003E1946">
      <w:pPr>
        <w:ind w:firstLine="709"/>
        <w:jc w:val="both"/>
        <w:rPr>
          <w:sz w:val="26"/>
          <w:szCs w:val="26"/>
        </w:rPr>
      </w:pPr>
      <w:r w:rsidRPr="003E194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w:t>
      </w:r>
      <w:r w:rsidRPr="003E1946">
        <w:rPr>
          <w:sz w:val="26"/>
          <w:szCs w:val="26"/>
        </w:rPr>
        <w:lastRenderedPageBreak/>
        <w:t xml:space="preserve">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E1946">
        <w:rPr>
          <w:i/>
          <w:sz w:val="26"/>
          <w:szCs w:val="26"/>
        </w:rPr>
        <w:t>вспомогательный</w:t>
      </w:r>
      <w:r w:rsidRPr="003E1946">
        <w:rPr>
          <w:sz w:val="26"/>
          <w:szCs w:val="26"/>
        </w:rPr>
        <w:t xml:space="preserve"> материал, но я его хочу пропустить, чтобы не перегружать выступление подробностями». Правда, такой прием делать в </w:t>
      </w:r>
      <w:r w:rsidRPr="003E1946">
        <w:rPr>
          <w:i/>
          <w:sz w:val="26"/>
          <w:szCs w:val="26"/>
        </w:rPr>
        <w:t>начале</w:t>
      </w:r>
      <w:r w:rsidRPr="003E1946">
        <w:rPr>
          <w:sz w:val="26"/>
          <w:szCs w:val="26"/>
        </w:rPr>
        <w:t xml:space="preserve"> и в </w:t>
      </w:r>
      <w:r w:rsidRPr="003E1946">
        <w:rPr>
          <w:i/>
          <w:sz w:val="26"/>
          <w:szCs w:val="26"/>
        </w:rPr>
        <w:t>конце</w:t>
      </w:r>
      <w:r w:rsidRPr="003E1946">
        <w:rPr>
          <w:sz w:val="26"/>
          <w:szCs w:val="26"/>
        </w:rPr>
        <w:t xml:space="preserve"> презентации – рискованно, оптимальный вариант – в середине выступления.</w:t>
      </w:r>
    </w:p>
    <w:p w14:paraId="0C6E4035" w14:textId="77777777" w:rsidR="00B34E5F" w:rsidRPr="003E1946" w:rsidRDefault="00B34E5F" w:rsidP="003E1946">
      <w:pPr>
        <w:ind w:firstLine="709"/>
        <w:jc w:val="both"/>
        <w:rPr>
          <w:sz w:val="26"/>
          <w:szCs w:val="26"/>
        </w:rPr>
      </w:pPr>
      <w:r w:rsidRPr="003E194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3E1946" w:rsidRDefault="00B34E5F" w:rsidP="003E1946">
      <w:pPr>
        <w:ind w:firstLine="709"/>
        <w:jc w:val="both"/>
        <w:rPr>
          <w:sz w:val="26"/>
          <w:szCs w:val="26"/>
        </w:rPr>
      </w:pPr>
      <w:r w:rsidRPr="003E1946">
        <w:rPr>
          <w:sz w:val="26"/>
          <w:szCs w:val="26"/>
        </w:rPr>
        <w:t xml:space="preserve">Особо тщательно необходимо отнестись к </w:t>
      </w:r>
      <w:r w:rsidRPr="003E1946">
        <w:rPr>
          <w:b/>
          <w:i/>
          <w:sz w:val="26"/>
          <w:szCs w:val="26"/>
        </w:rPr>
        <w:t>оформлению презентации</w:t>
      </w:r>
      <w:r w:rsidRPr="003E194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E1946">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3E1946">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E1946">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3E1946">
          <w:rPr>
            <w:rFonts w:eastAsia="Calibri"/>
            <w:color w:val="000000"/>
            <w:sz w:val="26"/>
            <w:szCs w:val="26"/>
            <w:lang w:eastAsia="en-US"/>
          </w:rPr>
          <w:t>1 см</w:t>
        </w:r>
      </w:smartTag>
      <w:r w:rsidRPr="003E1946">
        <w:rPr>
          <w:rFonts w:eastAsia="Calibri"/>
          <w:color w:val="000000"/>
          <w:sz w:val="26"/>
          <w:szCs w:val="26"/>
          <w:lang w:eastAsia="en-US"/>
        </w:rPr>
        <w:t xml:space="preserve"> с каждой стороны. </w:t>
      </w:r>
      <w:r w:rsidRPr="003E1946">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Диаграммы готовятся с использованием мастера диаграмм табличного процессора </w:t>
      </w:r>
      <w:r w:rsidRPr="003E1946">
        <w:rPr>
          <w:rFonts w:eastAsia="Calibri"/>
          <w:sz w:val="26"/>
          <w:szCs w:val="26"/>
          <w:lang w:val="en-US" w:eastAsia="en-US"/>
        </w:rPr>
        <w:t>MSExcel</w:t>
      </w:r>
      <w:r w:rsidRPr="003E1946">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E1946">
        <w:rPr>
          <w:rFonts w:eastAsia="Calibri"/>
          <w:sz w:val="26"/>
          <w:szCs w:val="26"/>
          <w:lang w:val="en-US" w:eastAsia="en-US"/>
        </w:rPr>
        <w:t>MSOffice</w:t>
      </w:r>
      <w:r w:rsidRPr="003E1946">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3E1946">
        <w:rPr>
          <w:rFonts w:eastAsia="Calibri"/>
          <w:sz w:val="26"/>
          <w:szCs w:val="26"/>
          <w:lang w:eastAsia="en-US"/>
        </w:rPr>
        <w:lastRenderedPageBreak/>
        <w:t xml:space="preserve">диаграммы соответствовало значениям, указанным в таблице. </w:t>
      </w:r>
      <w:r w:rsidRPr="003E1946">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3E1946" w:rsidRDefault="00B34E5F" w:rsidP="003E1946">
      <w:pPr>
        <w:ind w:firstLine="709"/>
        <w:jc w:val="both"/>
        <w:rPr>
          <w:rFonts w:eastAsia="Calibri"/>
          <w:sz w:val="26"/>
          <w:szCs w:val="26"/>
          <w:lang w:eastAsia="en-US"/>
        </w:rPr>
      </w:pPr>
      <w:r w:rsidRPr="003E1946">
        <w:rPr>
          <w:rFonts w:eastAsia="Calibri"/>
          <w:sz w:val="26"/>
          <w:szCs w:val="26"/>
          <w:lang w:eastAsia="en-US"/>
        </w:rPr>
        <w:t xml:space="preserve">Табличная информация вставляется в материалы как таблица текстового процессора </w:t>
      </w:r>
      <w:r w:rsidRPr="003E1946">
        <w:rPr>
          <w:rFonts w:eastAsia="Calibri"/>
          <w:sz w:val="26"/>
          <w:szCs w:val="26"/>
          <w:lang w:val="en-US" w:eastAsia="en-US"/>
        </w:rPr>
        <w:t>MSWord</w:t>
      </w:r>
      <w:r w:rsidRPr="003E1946">
        <w:rPr>
          <w:rFonts w:eastAsia="Calibri"/>
          <w:sz w:val="26"/>
          <w:szCs w:val="26"/>
          <w:lang w:eastAsia="en-US"/>
        </w:rPr>
        <w:t xml:space="preserve"> или табличного процессора </w:t>
      </w:r>
      <w:r w:rsidRPr="003E1946">
        <w:rPr>
          <w:rFonts w:eastAsia="Calibri"/>
          <w:sz w:val="26"/>
          <w:szCs w:val="26"/>
          <w:lang w:val="en-US" w:eastAsia="en-US"/>
        </w:rPr>
        <w:t>MSExcel</w:t>
      </w:r>
      <w:r w:rsidRPr="003E1946">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E1946">
          <w:rPr>
            <w:rFonts w:eastAsia="Calibri"/>
            <w:sz w:val="26"/>
            <w:szCs w:val="26"/>
            <w:lang w:eastAsia="en-US"/>
          </w:rPr>
          <w:t xml:space="preserve">18 </w:t>
        </w:r>
        <w:r w:rsidRPr="003E1946">
          <w:rPr>
            <w:rFonts w:eastAsia="Calibri"/>
            <w:sz w:val="26"/>
            <w:szCs w:val="26"/>
            <w:lang w:val="en-US" w:eastAsia="en-US"/>
          </w:rPr>
          <w:t>pt</w:t>
        </w:r>
      </w:smartTag>
      <w:r w:rsidRPr="003E1946">
        <w:rPr>
          <w:rFonts w:eastAsia="Calibri"/>
          <w:sz w:val="26"/>
          <w:szCs w:val="26"/>
          <w:lang w:eastAsia="en-US"/>
        </w:rPr>
        <w:t>. Таблицы и диаграммы размещаются на светлом или белом фоне.</w:t>
      </w:r>
    </w:p>
    <w:p w14:paraId="1BBA5CB2" w14:textId="77777777" w:rsidR="00B34E5F" w:rsidRPr="003E1946" w:rsidRDefault="00B34E5F" w:rsidP="003E1946">
      <w:pPr>
        <w:ind w:firstLine="709"/>
        <w:jc w:val="both"/>
        <w:rPr>
          <w:color w:val="000000"/>
          <w:sz w:val="26"/>
          <w:szCs w:val="26"/>
        </w:rPr>
      </w:pPr>
      <w:r w:rsidRPr="003E194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3E1946" w:rsidRDefault="00B34E5F" w:rsidP="003E1946">
      <w:pPr>
        <w:ind w:firstLine="709"/>
        <w:jc w:val="both"/>
        <w:rPr>
          <w:color w:val="000000"/>
          <w:sz w:val="26"/>
          <w:szCs w:val="26"/>
        </w:rPr>
      </w:pPr>
      <w:r w:rsidRPr="003E194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3E1946" w:rsidRDefault="00B34E5F" w:rsidP="003E1946">
      <w:pPr>
        <w:ind w:firstLine="709"/>
        <w:jc w:val="both"/>
        <w:rPr>
          <w:color w:val="000000"/>
          <w:sz w:val="26"/>
          <w:szCs w:val="26"/>
        </w:rPr>
      </w:pPr>
      <w:r w:rsidRPr="003E194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3E1946" w:rsidRDefault="00B34E5F" w:rsidP="003E1946">
      <w:pPr>
        <w:ind w:firstLine="709"/>
        <w:jc w:val="both"/>
        <w:rPr>
          <w:snapToGrid w:val="0"/>
          <w:sz w:val="26"/>
          <w:szCs w:val="26"/>
        </w:rPr>
      </w:pPr>
      <w:r w:rsidRPr="003E1946">
        <w:rPr>
          <w:snapToGrid w:val="0"/>
          <w:sz w:val="26"/>
          <w:szCs w:val="26"/>
        </w:rPr>
        <w:t>После подготовки презентации полезно проконтролировать себя вопросами:</w:t>
      </w:r>
    </w:p>
    <w:p w14:paraId="645473D7" w14:textId="77777777" w:rsidR="00B34E5F" w:rsidRPr="003E1946" w:rsidRDefault="00B34E5F" w:rsidP="003E1946">
      <w:pPr>
        <w:numPr>
          <w:ilvl w:val="0"/>
          <w:numId w:val="12"/>
        </w:numPr>
        <w:tabs>
          <w:tab w:val="num" w:pos="338"/>
        </w:tabs>
        <w:ind w:left="0" w:firstLine="709"/>
        <w:jc w:val="both"/>
        <w:rPr>
          <w:rFonts w:eastAsia="Calibri"/>
          <w:sz w:val="26"/>
          <w:szCs w:val="26"/>
          <w:lang w:eastAsia="en-US"/>
        </w:rPr>
      </w:pPr>
      <w:r w:rsidRPr="003E1946">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62A3BB7C" w14:textId="0A9AFF57" w:rsidR="00A9719F" w:rsidRDefault="00B34E5F" w:rsidP="003E1946">
      <w:pPr>
        <w:numPr>
          <w:ilvl w:val="0"/>
          <w:numId w:val="12"/>
        </w:numPr>
        <w:ind w:left="0" w:firstLine="709"/>
        <w:jc w:val="both"/>
        <w:rPr>
          <w:rFonts w:eastAsia="Calibri"/>
          <w:sz w:val="26"/>
          <w:szCs w:val="26"/>
          <w:lang w:eastAsia="en-US"/>
        </w:rPr>
      </w:pPr>
      <w:r w:rsidRPr="003E1946">
        <w:rPr>
          <w:rFonts w:eastAsia="Calibri"/>
          <w:sz w:val="26"/>
          <w:szCs w:val="26"/>
          <w:lang w:eastAsia="en-US"/>
        </w:rPr>
        <w:t>к каким особенностям объекта презентации удалось привлечь внимание аудитории?</w:t>
      </w:r>
    </w:p>
    <w:p w14:paraId="135A5124" w14:textId="77777777" w:rsidR="003E1946" w:rsidRDefault="003E1946" w:rsidP="003E1946">
      <w:pPr>
        <w:jc w:val="both"/>
        <w:rPr>
          <w:rFonts w:eastAsia="Calibri"/>
          <w:sz w:val="26"/>
          <w:szCs w:val="26"/>
          <w:lang w:eastAsia="en-US"/>
        </w:rPr>
      </w:pPr>
    </w:p>
    <w:p w14:paraId="6D7A3B96" w14:textId="77777777" w:rsidR="003E1946" w:rsidRDefault="003E1946" w:rsidP="003E1946">
      <w:pPr>
        <w:jc w:val="both"/>
        <w:rPr>
          <w:rFonts w:eastAsia="Calibri"/>
          <w:sz w:val="26"/>
          <w:szCs w:val="26"/>
          <w:lang w:eastAsia="en-US"/>
        </w:rPr>
      </w:pPr>
    </w:p>
    <w:p w14:paraId="6F21CC46" w14:textId="77777777" w:rsidR="003E1946" w:rsidRDefault="003E1946" w:rsidP="003E1946">
      <w:pPr>
        <w:jc w:val="both"/>
        <w:rPr>
          <w:rFonts w:eastAsia="Calibri"/>
          <w:sz w:val="26"/>
          <w:szCs w:val="26"/>
          <w:lang w:eastAsia="en-US"/>
        </w:rPr>
      </w:pPr>
    </w:p>
    <w:p w14:paraId="0E3C4335" w14:textId="77777777" w:rsidR="0032008C" w:rsidRDefault="0032008C" w:rsidP="003E1946">
      <w:pPr>
        <w:jc w:val="both"/>
        <w:rPr>
          <w:rFonts w:eastAsia="Calibri"/>
          <w:sz w:val="26"/>
          <w:szCs w:val="26"/>
          <w:lang w:eastAsia="en-US"/>
        </w:rPr>
      </w:pPr>
    </w:p>
    <w:p w14:paraId="2C34EAAC" w14:textId="77777777" w:rsidR="0032008C" w:rsidRDefault="0032008C" w:rsidP="003E1946">
      <w:pPr>
        <w:jc w:val="both"/>
        <w:rPr>
          <w:rFonts w:eastAsia="Calibri"/>
          <w:sz w:val="26"/>
          <w:szCs w:val="26"/>
          <w:lang w:eastAsia="en-US"/>
        </w:rPr>
      </w:pPr>
    </w:p>
    <w:p w14:paraId="0EF2EA0E" w14:textId="77777777" w:rsidR="0032008C" w:rsidRDefault="0032008C" w:rsidP="003E1946">
      <w:pPr>
        <w:jc w:val="both"/>
        <w:rPr>
          <w:rFonts w:eastAsia="Calibri"/>
          <w:sz w:val="26"/>
          <w:szCs w:val="26"/>
          <w:lang w:eastAsia="en-US"/>
        </w:rPr>
      </w:pPr>
    </w:p>
    <w:p w14:paraId="4A26C8EB" w14:textId="77777777" w:rsidR="0032008C" w:rsidRDefault="0032008C" w:rsidP="003E1946">
      <w:pPr>
        <w:jc w:val="both"/>
        <w:rPr>
          <w:rFonts w:eastAsia="Calibri"/>
          <w:sz w:val="26"/>
          <w:szCs w:val="26"/>
          <w:lang w:eastAsia="en-US"/>
        </w:rPr>
      </w:pPr>
    </w:p>
    <w:p w14:paraId="2E9F7023" w14:textId="77777777" w:rsidR="0032008C" w:rsidRDefault="0032008C" w:rsidP="003E1946">
      <w:pPr>
        <w:jc w:val="both"/>
        <w:rPr>
          <w:rFonts w:eastAsia="Calibri"/>
          <w:sz w:val="26"/>
          <w:szCs w:val="26"/>
          <w:lang w:eastAsia="en-US"/>
        </w:rPr>
      </w:pPr>
    </w:p>
    <w:p w14:paraId="000FCDAD" w14:textId="77777777" w:rsidR="0032008C" w:rsidRDefault="0032008C" w:rsidP="003E1946">
      <w:pPr>
        <w:jc w:val="both"/>
        <w:rPr>
          <w:rFonts w:eastAsia="Calibri"/>
          <w:sz w:val="26"/>
          <w:szCs w:val="26"/>
          <w:lang w:eastAsia="en-US"/>
        </w:rPr>
      </w:pPr>
    </w:p>
    <w:p w14:paraId="5F5D02E8" w14:textId="77777777" w:rsidR="0032008C" w:rsidRDefault="0032008C" w:rsidP="003E1946">
      <w:pPr>
        <w:jc w:val="both"/>
        <w:rPr>
          <w:rFonts w:eastAsia="Calibri"/>
          <w:sz w:val="26"/>
          <w:szCs w:val="26"/>
          <w:lang w:eastAsia="en-US"/>
        </w:rPr>
      </w:pPr>
    </w:p>
    <w:p w14:paraId="590A460B" w14:textId="77777777" w:rsidR="003E1946" w:rsidRDefault="003E1946" w:rsidP="003E1946">
      <w:pPr>
        <w:jc w:val="both"/>
        <w:rPr>
          <w:rFonts w:eastAsia="Calibri"/>
          <w:sz w:val="26"/>
          <w:szCs w:val="26"/>
          <w:lang w:eastAsia="en-US"/>
        </w:rPr>
      </w:pPr>
    </w:p>
    <w:p w14:paraId="00417571" w14:textId="77777777" w:rsidR="003C19E2" w:rsidRDefault="003C19E2" w:rsidP="003E1946">
      <w:pPr>
        <w:jc w:val="both"/>
        <w:rPr>
          <w:rFonts w:eastAsia="Calibri"/>
          <w:sz w:val="26"/>
          <w:szCs w:val="26"/>
          <w:lang w:eastAsia="en-US"/>
        </w:rPr>
      </w:pPr>
    </w:p>
    <w:p w14:paraId="2991E7EE" w14:textId="77777777" w:rsidR="003C19E2" w:rsidRDefault="003C19E2" w:rsidP="003E1946">
      <w:pPr>
        <w:jc w:val="both"/>
        <w:rPr>
          <w:rFonts w:eastAsia="Calibri"/>
          <w:sz w:val="26"/>
          <w:szCs w:val="26"/>
          <w:lang w:eastAsia="en-US"/>
        </w:rPr>
      </w:pPr>
    </w:p>
    <w:p w14:paraId="603393A1" w14:textId="77777777" w:rsidR="003C19E2" w:rsidRDefault="003C19E2" w:rsidP="003E1946">
      <w:pPr>
        <w:jc w:val="both"/>
        <w:rPr>
          <w:rFonts w:eastAsia="Calibri"/>
          <w:sz w:val="26"/>
          <w:szCs w:val="26"/>
          <w:lang w:eastAsia="en-US"/>
        </w:rPr>
      </w:pPr>
    </w:p>
    <w:p w14:paraId="41BFF61D" w14:textId="77777777" w:rsidR="003C19E2" w:rsidRDefault="003C19E2" w:rsidP="003E1946">
      <w:pPr>
        <w:jc w:val="both"/>
        <w:rPr>
          <w:rFonts w:eastAsia="Calibri"/>
          <w:sz w:val="26"/>
          <w:szCs w:val="26"/>
          <w:lang w:eastAsia="en-US"/>
        </w:rPr>
      </w:pPr>
    </w:p>
    <w:p w14:paraId="5F75CC0C" w14:textId="77777777" w:rsidR="003C19E2" w:rsidRDefault="003C19E2" w:rsidP="003E1946">
      <w:pPr>
        <w:jc w:val="both"/>
        <w:rPr>
          <w:rFonts w:eastAsia="Calibri"/>
          <w:sz w:val="26"/>
          <w:szCs w:val="26"/>
          <w:lang w:eastAsia="en-US"/>
        </w:rPr>
      </w:pPr>
    </w:p>
    <w:p w14:paraId="3C65E1B7" w14:textId="77777777" w:rsidR="003C19E2" w:rsidRDefault="003C19E2" w:rsidP="003E1946">
      <w:pPr>
        <w:jc w:val="both"/>
        <w:rPr>
          <w:rFonts w:eastAsia="Calibri"/>
          <w:sz w:val="26"/>
          <w:szCs w:val="26"/>
          <w:lang w:eastAsia="en-US"/>
        </w:rPr>
      </w:pPr>
    </w:p>
    <w:p w14:paraId="74F9F54E" w14:textId="77777777" w:rsidR="003C19E2" w:rsidRDefault="003C19E2" w:rsidP="003E1946">
      <w:pPr>
        <w:jc w:val="both"/>
        <w:rPr>
          <w:rFonts w:eastAsia="Calibri"/>
          <w:sz w:val="26"/>
          <w:szCs w:val="26"/>
          <w:lang w:eastAsia="en-US"/>
        </w:rPr>
      </w:pPr>
    </w:p>
    <w:p w14:paraId="46A177D1" w14:textId="77777777" w:rsidR="003C19E2" w:rsidRDefault="003C19E2" w:rsidP="003E1946">
      <w:pPr>
        <w:jc w:val="both"/>
        <w:rPr>
          <w:rFonts w:eastAsia="Calibri"/>
          <w:sz w:val="26"/>
          <w:szCs w:val="26"/>
          <w:lang w:eastAsia="en-US"/>
        </w:rPr>
      </w:pPr>
    </w:p>
    <w:p w14:paraId="7A44E9DD" w14:textId="77777777" w:rsidR="003C19E2" w:rsidRDefault="003C19E2" w:rsidP="003E1946">
      <w:pPr>
        <w:jc w:val="both"/>
        <w:rPr>
          <w:rFonts w:eastAsia="Calibri"/>
          <w:sz w:val="26"/>
          <w:szCs w:val="26"/>
          <w:lang w:eastAsia="en-US"/>
        </w:rPr>
      </w:pPr>
    </w:p>
    <w:p w14:paraId="0B23BC32" w14:textId="77777777" w:rsidR="003C19E2" w:rsidRDefault="003C19E2" w:rsidP="003E1946">
      <w:pPr>
        <w:jc w:val="both"/>
        <w:rPr>
          <w:rFonts w:eastAsia="Calibri"/>
          <w:sz w:val="26"/>
          <w:szCs w:val="26"/>
          <w:lang w:eastAsia="en-US"/>
        </w:rPr>
      </w:pPr>
    </w:p>
    <w:p w14:paraId="581CD169" w14:textId="77777777" w:rsidR="003C19E2" w:rsidRDefault="003C19E2" w:rsidP="003E1946">
      <w:pPr>
        <w:jc w:val="both"/>
        <w:rPr>
          <w:rFonts w:eastAsia="Calibri"/>
          <w:sz w:val="26"/>
          <w:szCs w:val="26"/>
          <w:lang w:eastAsia="en-US"/>
        </w:rPr>
      </w:pPr>
    </w:p>
    <w:p w14:paraId="16D38CE5" w14:textId="77777777" w:rsidR="003C19E2" w:rsidRDefault="003C19E2" w:rsidP="003E1946">
      <w:pPr>
        <w:jc w:val="both"/>
        <w:rPr>
          <w:rFonts w:eastAsia="Calibri"/>
          <w:sz w:val="26"/>
          <w:szCs w:val="26"/>
          <w:lang w:eastAsia="en-US"/>
        </w:rPr>
      </w:pPr>
    </w:p>
    <w:p w14:paraId="04984E2D" w14:textId="77777777" w:rsidR="003C19E2" w:rsidRDefault="003C19E2" w:rsidP="003E1946">
      <w:pPr>
        <w:jc w:val="both"/>
        <w:rPr>
          <w:rFonts w:eastAsia="Calibri"/>
          <w:sz w:val="26"/>
          <w:szCs w:val="26"/>
          <w:lang w:eastAsia="en-US"/>
        </w:rPr>
      </w:pPr>
    </w:p>
    <w:p w14:paraId="1310FC9F" w14:textId="77777777" w:rsidR="003C19E2" w:rsidRDefault="003C19E2" w:rsidP="003E1946">
      <w:pPr>
        <w:jc w:val="both"/>
        <w:rPr>
          <w:rFonts w:eastAsia="Calibri"/>
          <w:sz w:val="26"/>
          <w:szCs w:val="26"/>
          <w:lang w:eastAsia="en-US"/>
        </w:rPr>
      </w:pPr>
    </w:p>
    <w:p w14:paraId="6A22D8B1" w14:textId="77777777" w:rsidR="003C19E2" w:rsidRDefault="003C19E2" w:rsidP="003E1946">
      <w:pPr>
        <w:jc w:val="both"/>
        <w:rPr>
          <w:rFonts w:eastAsia="Calibri"/>
          <w:sz w:val="26"/>
          <w:szCs w:val="26"/>
          <w:lang w:eastAsia="en-US"/>
        </w:rPr>
      </w:pPr>
    </w:p>
    <w:p w14:paraId="0A9E4A49" w14:textId="77777777" w:rsidR="003C19E2" w:rsidRDefault="003C19E2" w:rsidP="003E1946">
      <w:pPr>
        <w:jc w:val="both"/>
        <w:rPr>
          <w:rFonts w:eastAsia="Calibri"/>
          <w:sz w:val="26"/>
          <w:szCs w:val="26"/>
          <w:lang w:eastAsia="en-US"/>
        </w:rPr>
      </w:pPr>
    </w:p>
    <w:p w14:paraId="5C24ED7B" w14:textId="77777777" w:rsidR="003C19E2" w:rsidRDefault="003C19E2" w:rsidP="003E1946">
      <w:pPr>
        <w:jc w:val="both"/>
        <w:rPr>
          <w:rFonts w:eastAsia="Calibri"/>
          <w:sz w:val="26"/>
          <w:szCs w:val="26"/>
          <w:lang w:eastAsia="en-US"/>
        </w:rPr>
      </w:pPr>
    </w:p>
    <w:p w14:paraId="0D74F1B2" w14:textId="77777777" w:rsidR="003C19E2" w:rsidRDefault="003C19E2" w:rsidP="003E1946">
      <w:pPr>
        <w:jc w:val="both"/>
        <w:rPr>
          <w:rFonts w:eastAsia="Calibri"/>
          <w:sz w:val="26"/>
          <w:szCs w:val="26"/>
          <w:lang w:eastAsia="en-US"/>
        </w:rPr>
      </w:pPr>
    </w:p>
    <w:p w14:paraId="04DD2115" w14:textId="77777777" w:rsidR="003C19E2" w:rsidRDefault="003C19E2" w:rsidP="003E1946">
      <w:pPr>
        <w:jc w:val="both"/>
        <w:rPr>
          <w:rFonts w:eastAsia="Calibri"/>
          <w:sz w:val="26"/>
          <w:szCs w:val="26"/>
          <w:lang w:eastAsia="en-US"/>
        </w:rPr>
      </w:pPr>
    </w:p>
    <w:p w14:paraId="7E380221" w14:textId="77777777" w:rsidR="003C19E2" w:rsidRDefault="003C19E2" w:rsidP="003E1946">
      <w:pPr>
        <w:jc w:val="both"/>
        <w:rPr>
          <w:rFonts w:eastAsia="Calibri"/>
          <w:sz w:val="26"/>
          <w:szCs w:val="26"/>
          <w:lang w:eastAsia="en-US"/>
        </w:rPr>
      </w:pPr>
    </w:p>
    <w:p w14:paraId="0B96E9F3" w14:textId="77777777" w:rsidR="003C19E2" w:rsidRDefault="003C19E2" w:rsidP="003E1946">
      <w:pPr>
        <w:jc w:val="both"/>
        <w:rPr>
          <w:rFonts w:eastAsia="Calibri"/>
          <w:sz w:val="26"/>
          <w:szCs w:val="26"/>
          <w:lang w:eastAsia="en-US"/>
        </w:rPr>
      </w:pPr>
    </w:p>
    <w:p w14:paraId="71474EEA" w14:textId="77777777" w:rsidR="003C19E2" w:rsidRDefault="003C19E2" w:rsidP="003E1946">
      <w:pPr>
        <w:jc w:val="both"/>
        <w:rPr>
          <w:rFonts w:eastAsia="Calibri"/>
          <w:sz w:val="26"/>
          <w:szCs w:val="26"/>
          <w:lang w:eastAsia="en-US"/>
        </w:rPr>
      </w:pPr>
    </w:p>
    <w:p w14:paraId="6825775B" w14:textId="77777777" w:rsidR="00B71CCA" w:rsidRPr="003E1946" w:rsidRDefault="00B71CCA" w:rsidP="003E1946">
      <w:pPr>
        <w:jc w:val="both"/>
        <w:rPr>
          <w:rFonts w:eastAsia="Calibri"/>
          <w:sz w:val="26"/>
          <w:szCs w:val="26"/>
          <w:lang w:eastAsia="en-US"/>
        </w:rPr>
      </w:pPr>
    </w:p>
    <w:p w14:paraId="62C5BBA3" w14:textId="7D1DE02B" w:rsidR="00B34E5F" w:rsidRPr="00635812" w:rsidRDefault="00B34E5F" w:rsidP="003E1946">
      <w:pPr>
        <w:pStyle w:val="a7"/>
        <w:numPr>
          <w:ilvl w:val="0"/>
          <w:numId w:val="7"/>
        </w:numPr>
        <w:spacing w:after="0"/>
        <w:ind w:left="0"/>
        <w:contextualSpacing/>
        <w:jc w:val="center"/>
        <w:rPr>
          <w:rFonts w:ascii="Times New Roman" w:hAnsi="Times New Roman" w:cs="Times New Roman"/>
          <w:bCs/>
          <w:sz w:val="26"/>
          <w:szCs w:val="26"/>
          <w:lang w:eastAsia="en-US"/>
        </w:rPr>
      </w:pPr>
      <w:r w:rsidRPr="003E1946">
        <w:rPr>
          <w:rFonts w:ascii="Times New Roman" w:hAnsi="Times New Roman" w:cs="Times New Roman"/>
          <w:b/>
          <w:sz w:val="26"/>
          <w:szCs w:val="26"/>
          <w:lang w:eastAsia="en-US"/>
        </w:rPr>
        <w:t>Критерии оценивания выполненных заданий</w:t>
      </w:r>
    </w:p>
    <w:p w14:paraId="3B87637A" w14:textId="77777777" w:rsidR="00635812" w:rsidRPr="00635812" w:rsidRDefault="00635812" w:rsidP="00635812">
      <w:pPr>
        <w:pStyle w:val="a7"/>
        <w:spacing w:after="0"/>
        <w:ind w:left="0"/>
        <w:contextualSpacing/>
        <w:rPr>
          <w:rFonts w:ascii="Times New Roman" w:hAnsi="Times New Roman" w:cs="Times New Roman"/>
          <w:bCs/>
          <w:sz w:val="26"/>
          <w:szCs w:val="26"/>
          <w:lang w:eastAsia="en-US"/>
        </w:rPr>
      </w:pPr>
    </w:p>
    <w:p w14:paraId="56BC4F9A" w14:textId="77777777" w:rsidR="00B34E5F" w:rsidRPr="003E1946" w:rsidRDefault="00B34E5F" w:rsidP="0032008C">
      <w:pPr>
        <w:ind w:firstLine="720"/>
        <w:jc w:val="both"/>
        <w:rPr>
          <w:rFonts w:eastAsia="Calibri"/>
          <w:b/>
          <w:sz w:val="26"/>
          <w:szCs w:val="26"/>
          <w:lang w:eastAsia="en-US"/>
        </w:rPr>
      </w:pPr>
      <w:r w:rsidRPr="003E1946">
        <w:rPr>
          <w:rFonts w:eastAsia="Calibri"/>
          <w:b/>
          <w:sz w:val="26"/>
          <w:szCs w:val="26"/>
          <w:lang w:eastAsia="en-US"/>
        </w:rPr>
        <w:t>Реферат оценивается по системе:</w:t>
      </w:r>
    </w:p>
    <w:p w14:paraId="1146BCA9" w14:textId="77777777" w:rsidR="00B34E5F" w:rsidRPr="003E1946" w:rsidRDefault="00B34E5F" w:rsidP="0032008C">
      <w:pPr>
        <w:shd w:val="clear" w:color="auto" w:fill="FFFFFF"/>
        <w:tabs>
          <w:tab w:val="left" w:pos="5983"/>
        </w:tabs>
        <w:ind w:firstLine="720"/>
        <w:jc w:val="both"/>
        <w:rPr>
          <w:rFonts w:eastAsia="Calibri"/>
          <w:sz w:val="26"/>
          <w:szCs w:val="26"/>
          <w:lang w:eastAsia="en-US"/>
        </w:rPr>
      </w:pPr>
      <w:r w:rsidRPr="003E1946">
        <w:rPr>
          <w:rFonts w:eastAsia="Calibri"/>
          <w:color w:val="000000"/>
          <w:sz w:val="26"/>
          <w:szCs w:val="26"/>
          <w:lang w:eastAsia="en-US"/>
        </w:rPr>
        <w:t xml:space="preserve">Оценка "отлично"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3E1946" w:rsidRDefault="00B34E5F" w:rsidP="0032008C">
      <w:pPr>
        <w:shd w:val="clear" w:color="auto" w:fill="FFFFFF"/>
        <w:tabs>
          <w:tab w:val="left" w:pos="5983"/>
        </w:tabs>
        <w:ind w:firstLine="720"/>
        <w:jc w:val="both"/>
        <w:rPr>
          <w:color w:val="000000"/>
          <w:sz w:val="26"/>
          <w:szCs w:val="26"/>
        </w:rPr>
      </w:pPr>
      <w:r w:rsidRPr="003E1946">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3E1946" w:rsidRDefault="00B34E5F" w:rsidP="0032008C">
      <w:pPr>
        <w:shd w:val="clear" w:color="auto" w:fill="FFFFFF"/>
        <w:ind w:firstLine="720"/>
        <w:jc w:val="both"/>
        <w:rPr>
          <w:rFonts w:eastAsia="Calibri"/>
          <w:sz w:val="26"/>
          <w:szCs w:val="26"/>
          <w:lang w:eastAsia="en-US"/>
        </w:rPr>
      </w:pPr>
      <w:r w:rsidRPr="003E1946">
        <w:rPr>
          <w:rFonts w:eastAsia="Calibri"/>
          <w:color w:val="000000"/>
          <w:sz w:val="26"/>
          <w:szCs w:val="26"/>
          <w:lang w:eastAsia="en-US"/>
        </w:rPr>
        <w:t xml:space="preserve">Оценка "удовлетворительно"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3E1946" w:rsidRDefault="00B34E5F" w:rsidP="0032008C">
      <w:pPr>
        <w:shd w:val="clear" w:color="auto" w:fill="FFFFFF"/>
        <w:ind w:firstLine="720"/>
        <w:jc w:val="both"/>
        <w:rPr>
          <w:rFonts w:eastAsia="Calibri"/>
          <w:color w:val="000000"/>
          <w:sz w:val="26"/>
          <w:szCs w:val="26"/>
          <w:lang w:eastAsia="en-US"/>
        </w:rPr>
      </w:pPr>
      <w:r w:rsidRPr="003E1946">
        <w:rPr>
          <w:rFonts w:eastAsia="Calibri"/>
          <w:color w:val="000000"/>
          <w:sz w:val="26"/>
          <w:szCs w:val="26"/>
          <w:lang w:eastAsia="en-US"/>
        </w:rPr>
        <w:t xml:space="preserve">Оценка "неудовлетворительно" выставляется за </w:t>
      </w:r>
      <w:r w:rsidRPr="003E1946">
        <w:rPr>
          <w:rFonts w:eastAsia="Calibri"/>
          <w:sz w:val="26"/>
          <w:szCs w:val="26"/>
          <w:lang w:eastAsia="en-US"/>
        </w:rPr>
        <w:t>реферат</w:t>
      </w:r>
      <w:r w:rsidRPr="003E1946">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3E1946" w:rsidRDefault="00B34E5F" w:rsidP="0032008C">
      <w:pPr>
        <w:ind w:firstLine="720"/>
        <w:jc w:val="both"/>
        <w:rPr>
          <w:rFonts w:eastAsia="Calibri"/>
          <w:sz w:val="26"/>
          <w:szCs w:val="26"/>
          <w:lang w:eastAsia="en-US"/>
        </w:rPr>
      </w:pPr>
      <w:r w:rsidRPr="003E1946">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3E1946" w:rsidRDefault="00B34E5F" w:rsidP="003E1946">
      <w:pPr>
        <w:spacing w:line="276" w:lineRule="auto"/>
        <w:rPr>
          <w:rFonts w:eastAsia="Calibri"/>
          <w:bCs/>
          <w:sz w:val="26"/>
          <w:szCs w:val="26"/>
          <w:lang w:eastAsia="en-US"/>
        </w:rPr>
      </w:pPr>
    </w:p>
    <w:p w14:paraId="4CF04555" w14:textId="350EB59E" w:rsidR="00B34E5F" w:rsidRPr="003E1946" w:rsidRDefault="00B34E5F" w:rsidP="00635812">
      <w:pPr>
        <w:spacing w:line="276" w:lineRule="auto"/>
        <w:ind w:firstLine="709"/>
        <w:rPr>
          <w:rFonts w:eastAsia="Calibri"/>
          <w:b/>
          <w:sz w:val="26"/>
          <w:szCs w:val="26"/>
          <w:lang w:eastAsia="en-US"/>
        </w:rPr>
      </w:pPr>
      <w:r w:rsidRPr="003E1946">
        <w:rPr>
          <w:rFonts w:eastAsia="Calibri"/>
          <w:b/>
          <w:sz w:val="26"/>
          <w:szCs w:val="26"/>
          <w:lang w:eastAsia="en-US"/>
        </w:rPr>
        <w:t xml:space="preserve">Критерии оценивания подготовки </w:t>
      </w:r>
      <w:r w:rsidR="00635812" w:rsidRPr="003E1946">
        <w:rPr>
          <w:rFonts w:eastAsia="Calibri"/>
          <w:b/>
          <w:sz w:val="26"/>
          <w:szCs w:val="26"/>
          <w:lang w:eastAsia="en-US"/>
        </w:rPr>
        <w:t>сообщений</w:t>
      </w:r>
      <w:r w:rsidR="00635812">
        <w:rPr>
          <w:rFonts w:eastAsia="Calibri"/>
          <w:b/>
          <w:sz w:val="26"/>
          <w:szCs w:val="26"/>
          <w:lang w:eastAsia="en-US"/>
        </w:rPr>
        <w:t>,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3E1946" w14:paraId="3CB04BA4" w14:textId="77777777" w:rsidTr="00B57008">
        <w:trPr>
          <w:trHeight w:val="765"/>
        </w:trPr>
        <w:tc>
          <w:tcPr>
            <w:tcW w:w="2032" w:type="dxa"/>
            <w:vMerge w:val="restart"/>
          </w:tcPr>
          <w:p w14:paraId="38A0AC4A"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Работа выполнена</w:t>
            </w:r>
          </w:p>
          <w:p w14:paraId="68DA4FAC" w14:textId="77777777" w:rsidR="00B34E5F" w:rsidRPr="003E1946" w:rsidRDefault="00B34E5F" w:rsidP="00635812">
            <w:pPr>
              <w:rPr>
                <w:rFonts w:eastAsia="Calibri"/>
                <w:b/>
                <w:bCs/>
                <w:sz w:val="26"/>
                <w:szCs w:val="26"/>
                <w:lang w:eastAsia="en-US"/>
              </w:rPr>
            </w:pPr>
          </w:p>
        </w:tc>
        <w:tc>
          <w:tcPr>
            <w:tcW w:w="2939" w:type="dxa"/>
            <w:tcBorders>
              <w:bottom w:val="single" w:sz="4" w:space="0" w:color="auto"/>
            </w:tcBorders>
          </w:tcPr>
          <w:p w14:paraId="1A2F5E91"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 xml:space="preserve">Работа выполнена </w:t>
            </w:r>
            <w:r w:rsidRPr="003E1946">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 xml:space="preserve">Работа </w:t>
            </w:r>
            <w:r w:rsidRPr="003E1946">
              <w:rPr>
                <w:rFonts w:eastAsia="Calibri"/>
                <w:b/>
                <w:bCs/>
                <w:sz w:val="26"/>
                <w:szCs w:val="26"/>
                <w:lang w:eastAsia="en-US"/>
              </w:rPr>
              <w:br/>
              <w:t>не выполнена</w:t>
            </w:r>
          </w:p>
        </w:tc>
      </w:tr>
      <w:tr w:rsidR="00B34E5F" w:rsidRPr="003E1946" w14:paraId="0A37F2C2" w14:textId="77777777" w:rsidTr="00B57008">
        <w:trPr>
          <w:trHeight w:val="555"/>
        </w:trPr>
        <w:tc>
          <w:tcPr>
            <w:tcW w:w="2032" w:type="dxa"/>
            <w:vMerge/>
          </w:tcPr>
          <w:p w14:paraId="5252B2A3" w14:textId="77777777" w:rsidR="00B34E5F" w:rsidRPr="003E1946" w:rsidRDefault="00B34E5F" w:rsidP="00635812">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3E1946" w:rsidRDefault="00B34E5F" w:rsidP="00635812">
            <w:pPr>
              <w:rPr>
                <w:rFonts w:eastAsia="Calibri"/>
                <w:b/>
                <w:bCs/>
                <w:sz w:val="26"/>
                <w:szCs w:val="26"/>
                <w:lang w:eastAsia="en-US"/>
              </w:rPr>
            </w:pPr>
            <w:r w:rsidRPr="003E1946">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3E1946" w:rsidRDefault="00B34E5F" w:rsidP="00635812">
            <w:pPr>
              <w:jc w:val="center"/>
              <w:rPr>
                <w:rFonts w:eastAsia="Calibri"/>
                <w:b/>
                <w:bCs/>
                <w:sz w:val="26"/>
                <w:szCs w:val="26"/>
                <w:lang w:eastAsia="en-US"/>
              </w:rPr>
            </w:pPr>
            <w:r w:rsidRPr="003E1946">
              <w:rPr>
                <w:rFonts w:eastAsia="Calibri"/>
                <w:b/>
                <w:bCs/>
                <w:sz w:val="26"/>
                <w:szCs w:val="26"/>
                <w:lang w:eastAsia="en-US"/>
              </w:rPr>
              <w:t>Оценка «2»</w:t>
            </w:r>
          </w:p>
        </w:tc>
      </w:tr>
      <w:tr w:rsidR="00B34E5F" w:rsidRPr="003E1946" w14:paraId="3FB2FD80" w14:textId="77777777" w:rsidTr="00B57008">
        <w:tc>
          <w:tcPr>
            <w:tcW w:w="2032" w:type="dxa"/>
          </w:tcPr>
          <w:p w14:paraId="1F68B92C" w14:textId="77777777" w:rsidR="00B34E5F" w:rsidRPr="003E1946" w:rsidRDefault="00B34E5F" w:rsidP="00635812">
            <w:pPr>
              <w:rPr>
                <w:rFonts w:eastAsia="Calibri"/>
                <w:sz w:val="26"/>
                <w:szCs w:val="26"/>
                <w:lang w:eastAsia="en-US"/>
              </w:rPr>
            </w:pPr>
            <w:r w:rsidRPr="003E1946">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3E1946" w:rsidRDefault="00B34E5F" w:rsidP="00635812">
            <w:pPr>
              <w:rPr>
                <w:rFonts w:eastAsia="Calibri"/>
                <w:sz w:val="26"/>
                <w:szCs w:val="26"/>
                <w:lang w:eastAsia="en-US"/>
              </w:rPr>
            </w:pPr>
            <w:r w:rsidRPr="003E1946">
              <w:rPr>
                <w:rFonts w:eastAsia="Calibri"/>
                <w:sz w:val="26"/>
                <w:szCs w:val="26"/>
                <w:lang w:eastAsia="en-US"/>
              </w:rPr>
              <w:t xml:space="preserve">Содержание сообщения полностью соответствует заданной теме, </w:t>
            </w:r>
            <w:r w:rsidRPr="003E1946">
              <w:rPr>
                <w:rFonts w:eastAsia="Calibri"/>
                <w:sz w:val="26"/>
                <w:szCs w:val="26"/>
                <w:lang w:eastAsia="en-US"/>
              </w:rPr>
              <w:br/>
            </w:r>
            <w:r w:rsidRPr="003E1946">
              <w:rPr>
                <w:rFonts w:eastAsia="Calibri"/>
                <w:sz w:val="26"/>
                <w:szCs w:val="26"/>
                <w:lang w:eastAsia="en-US"/>
              </w:rPr>
              <w:lastRenderedPageBreak/>
              <w:t>тема раскрыта полностью</w:t>
            </w:r>
          </w:p>
        </w:tc>
        <w:tc>
          <w:tcPr>
            <w:tcW w:w="2939" w:type="dxa"/>
          </w:tcPr>
          <w:p w14:paraId="4FCEB801"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lastRenderedPageBreak/>
              <w:t xml:space="preserve">Содержание сообщения соответствует заданной теме, но в тексте есть отклонения от темы или </w:t>
            </w:r>
            <w:r w:rsidRPr="003E1946">
              <w:rPr>
                <w:rFonts w:eastAsia="Calibri"/>
                <w:sz w:val="26"/>
                <w:szCs w:val="26"/>
                <w:lang w:eastAsia="en-US"/>
              </w:rPr>
              <w:lastRenderedPageBreak/>
              <w:t>тема раскрыта не полностью.</w:t>
            </w:r>
          </w:p>
          <w:p w14:paraId="4875D44E"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lastRenderedPageBreak/>
              <w:t>Обучающийся работу не выполнил вовсе.</w:t>
            </w:r>
          </w:p>
          <w:p w14:paraId="27782F64"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lastRenderedPageBreak/>
              <w:t>Содержание сообщения не соответствует заданной теме, тема не раскрыта.</w:t>
            </w:r>
          </w:p>
          <w:p w14:paraId="48BECA26" w14:textId="77777777" w:rsidR="00B34E5F" w:rsidRPr="003E1946" w:rsidRDefault="00B34E5F" w:rsidP="00635812">
            <w:pPr>
              <w:widowControl w:val="0"/>
              <w:autoSpaceDE w:val="0"/>
              <w:autoSpaceDN w:val="0"/>
              <w:adjustRightInd w:val="0"/>
              <w:rPr>
                <w:rFonts w:eastAsia="Calibri"/>
                <w:sz w:val="26"/>
                <w:szCs w:val="26"/>
                <w:lang w:eastAsia="en-US"/>
              </w:rPr>
            </w:pPr>
          </w:p>
          <w:p w14:paraId="5A5DDDD5"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3E1946" w:rsidRDefault="00B34E5F" w:rsidP="00635812">
            <w:pPr>
              <w:widowControl w:val="0"/>
              <w:autoSpaceDE w:val="0"/>
              <w:autoSpaceDN w:val="0"/>
              <w:adjustRightInd w:val="0"/>
              <w:rPr>
                <w:rFonts w:eastAsia="Calibri"/>
                <w:sz w:val="26"/>
                <w:szCs w:val="26"/>
                <w:lang w:eastAsia="en-US"/>
              </w:rPr>
            </w:pPr>
          </w:p>
          <w:p w14:paraId="4518AD7F" w14:textId="77777777" w:rsidR="00B34E5F" w:rsidRPr="003E1946" w:rsidRDefault="00B34E5F" w:rsidP="00635812">
            <w:pPr>
              <w:widowControl w:val="0"/>
              <w:autoSpaceDE w:val="0"/>
              <w:autoSpaceDN w:val="0"/>
              <w:adjustRightInd w:val="0"/>
              <w:rPr>
                <w:rFonts w:eastAsia="Calibri"/>
                <w:sz w:val="26"/>
                <w:szCs w:val="26"/>
                <w:lang w:eastAsia="en-US"/>
              </w:rPr>
            </w:pPr>
          </w:p>
          <w:p w14:paraId="5EC4AD0A" w14:textId="77777777" w:rsidR="00B34E5F" w:rsidRPr="003E1946" w:rsidRDefault="00B34E5F" w:rsidP="00635812">
            <w:pPr>
              <w:widowControl w:val="0"/>
              <w:autoSpaceDE w:val="0"/>
              <w:autoSpaceDN w:val="0"/>
              <w:adjustRightInd w:val="0"/>
              <w:rPr>
                <w:rFonts w:eastAsia="Calibri"/>
                <w:sz w:val="26"/>
                <w:szCs w:val="26"/>
                <w:lang w:eastAsia="en-US"/>
              </w:rPr>
            </w:pPr>
          </w:p>
          <w:p w14:paraId="3A2F328C" w14:textId="77777777" w:rsidR="00B34E5F" w:rsidRPr="003E1946" w:rsidRDefault="00B34E5F" w:rsidP="00635812">
            <w:pPr>
              <w:widowControl w:val="0"/>
              <w:autoSpaceDE w:val="0"/>
              <w:autoSpaceDN w:val="0"/>
              <w:adjustRightInd w:val="0"/>
              <w:rPr>
                <w:rFonts w:eastAsia="Calibri"/>
                <w:sz w:val="26"/>
                <w:szCs w:val="26"/>
                <w:lang w:eastAsia="en-US"/>
              </w:rPr>
            </w:pPr>
            <w:r w:rsidRPr="003E1946">
              <w:rPr>
                <w:rFonts w:eastAsia="Calibri"/>
                <w:sz w:val="26"/>
                <w:szCs w:val="26"/>
                <w:lang w:eastAsia="en-US"/>
              </w:rPr>
              <w:t>Объем текста сообщения значительно превышает регламент. </w:t>
            </w:r>
          </w:p>
        </w:tc>
      </w:tr>
      <w:tr w:rsidR="00B34E5F" w:rsidRPr="003E1946" w14:paraId="24F33279" w14:textId="77777777" w:rsidTr="00B57008">
        <w:tc>
          <w:tcPr>
            <w:tcW w:w="2032" w:type="dxa"/>
          </w:tcPr>
          <w:p w14:paraId="50B3ECC5" w14:textId="77777777" w:rsidR="00B34E5F" w:rsidRPr="003E1946" w:rsidRDefault="00B34E5F" w:rsidP="00635812">
            <w:pPr>
              <w:rPr>
                <w:rFonts w:eastAsia="Calibri"/>
                <w:sz w:val="26"/>
                <w:szCs w:val="26"/>
                <w:lang w:eastAsia="en-US"/>
              </w:rPr>
            </w:pPr>
            <w:r w:rsidRPr="003E1946">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Материал  в сообщении излагается логично, по плану;</w:t>
            </w:r>
          </w:p>
          <w:p w14:paraId="086C09D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В содержании используются термины по изучаемой теме;</w:t>
            </w:r>
          </w:p>
          <w:p w14:paraId="33C2CDEF"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Материал  в сообщении не имеет четкой логики изложения (не по плану).</w:t>
            </w:r>
          </w:p>
          <w:p w14:paraId="18F25542"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3E1946" w:rsidRDefault="00B34E5F" w:rsidP="00635812">
            <w:pPr>
              <w:rPr>
                <w:rFonts w:eastAsia="Calibri"/>
                <w:sz w:val="26"/>
                <w:szCs w:val="26"/>
                <w:lang w:eastAsia="en-US"/>
              </w:rPr>
            </w:pPr>
          </w:p>
        </w:tc>
      </w:tr>
      <w:tr w:rsidR="00B34E5F" w:rsidRPr="003E1946" w14:paraId="639F500F" w14:textId="77777777" w:rsidTr="00B57008">
        <w:tc>
          <w:tcPr>
            <w:tcW w:w="2032" w:type="dxa"/>
          </w:tcPr>
          <w:p w14:paraId="20E41B29" w14:textId="77777777" w:rsidR="00B34E5F" w:rsidRPr="003E1946" w:rsidRDefault="00B34E5F" w:rsidP="00635812">
            <w:pPr>
              <w:widowControl w:val="0"/>
              <w:autoSpaceDE w:val="0"/>
              <w:autoSpaceDN w:val="0"/>
              <w:adjustRightInd w:val="0"/>
              <w:rPr>
                <w:rFonts w:eastAsia="Calibri"/>
                <w:sz w:val="26"/>
                <w:szCs w:val="26"/>
                <w:lang w:eastAsia="en-US"/>
              </w:rPr>
            </w:pPr>
            <w:r w:rsidRPr="003E1946">
              <w:rPr>
                <w:rFonts w:eastAsia="Calibri"/>
                <w:sz w:val="26"/>
                <w:szCs w:val="26"/>
                <w:lang w:eastAsia="en-US"/>
              </w:rPr>
              <w:t>Правильность оформления</w:t>
            </w:r>
          </w:p>
        </w:tc>
        <w:tc>
          <w:tcPr>
            <w:tcW w:w="2745" w:type="dxa"/>
          </w:tcPr>
          <w:p w14:paraId="69F2A725"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Текст сообщения оформлен недостаточно аккуратно.</w:t>
            </w:r>
          </w:p>
          <w:p w14:paraId="5814C7D9"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 xml:space="preserve"> Присутствуют неточности в оформлении.</w:t>
            </w:r>
          </w:p>
          <w:p w14:paraId="3043A627"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r w:rsidRPr="003E1946">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3E1946" w:rsidRDefault="00B34E5F" w:rsidP="00635812">
            <w:pPr>
              <w:widowControl w:val="0"/>
              <w:numPr>
                <w:ilvl w:val="0"/>
                <w:numId w:val="17"/>
              </w:numPr>
              <w:autoSpaceDE w:val="0"/>
              <w:autoSpaceDN w:val="0"/>
              <w:adjustRightInd w:val="0"/>
              <w:ind w:left="0" w:hanging="199"/>
              <w:rPr>
                <w:rFonts w:eastAsia="Calibri"/>
                <w:sz w:val="26"/>
                <w:szCs w:val="26"/>
                <w:lang w:eastAsia="en-US"/>
              </w:rPr>
            </w:pPr>
          </w:p>
        </w:tc>
      </w:tr>
    </w:tbl>
    <w:p w14:paraId="71CF326D" w14:textId="77777777" w:rsidR="00B34E5F" w:rsidRPr="003E1946" w:rsidRDefault="00B34E5F" w:rsidP="003E1946">
      <w:pPr>
        <w:spacing w:line="276" w:lineRule="auto"/>
        <w:jc w:val="both"/>
        <w:rPr>
          <w:sz w:val="26"/>
          <w:szCs w:val="26"/>
        </w:rPr>
      </w:pPr>
    </w:p>
    <w:p w14:paraId="34CE7DC7" w14:textId="77777777" w:rsidR="00B34E5F" w:rsidRPr="003E1946" w:rsidRDefault="00B34E5F" w:rsidP="00635812">
      <w:pPr>
        <w:spacing w:line="276" w:lineRule="auto"/>
        <w:ind w:firstLine="709"/>
        <w:jc w:val="both"/>
        <w:rPr>
          <w:sz w:val="26"/>
          <w:szCs w:val="26"/>
        </w:rPr>
      </w:pPr>
      <w:r w:rsidRPr="003E1946">
        <w:rPr>
          <w:b/>
          <w:bCs/>
          <w:sz w:val="26"/>
          <w:szCs w:val="26"/>
        </w:rPr>
        <w:t>Критерии оценки презентации</w:t>
      </w:r>
      <w:r w:rsidRPr="003E1946">
        <w:rPr>
          <w:sz w:val="26"/>
          <w:szCs w:val="26"/>
        </w:rPr>
        <w:t xml:space="preserve"> </w:t>
      </w:r>
    </w:p>
    <w:p w14:paraId="70BC10A2" w14:textId="77777777" w:rsidR="00B34E5F" w:rsidRPr="003E1946" w:rsidRDefault="00B34E5F" w:rsidP="003E1946">
      <w:pPr>
        <w:spacing w:line="276" w:lineRule="auto"/>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3E1946" w14:paraId="378528EA" w14:textId="77777777" w:rsidTr="00B57008">
        <w:tc>
          <w:tcPr>
            <w:tcW w:w="2808" w:type="dxa"/>
          </w:tcPr>
          <w:p w14:paraId="79D712C8" w14:textId="77777777" w:rsidR="00B34E5F" w:rsidRPr="003E1946" w:rsidRDefault="00B34E5F" w:rsidP="003E1946">
            <w:pPr>
              <w:spacing w:line="276" w:lineRule="auto"/>
              <w:jc w:val="both"/>
              <w:rPr>
                <w:sz w:val="26"/>
                <w:szCs w:val="26"/>
              </w:rPr>
            </w:pPr>
            <w:r w:rsidRPr="003E1946">
              <w:rPr>
                <w:sz w:val="26"/>
                <w:szCs w:val="26"/>
              </w:rPr>
              <w:t>Критерии оценки</w:t>
            </w:r>
          </w:p>
        </w:tc>
        <w:tc>
          <w:tcPr>
            <w:tcW w:w="6660" w:type="dxa"/>
          </w:tcPr>
          <w:p w14:paraId="4AF86D47" w14:textId="77777777" w:rsidR="00B34E5F" w:rsidRPr="003E1946" w:rsidRDefault="00B34E5F" w:rsidP="003E1946">
            <w:pPr>
              <w:spacing w:line="276" w:lineRule="auto"/>
              <w:jc w:val="both"/>
              <w:rPr>
                <w:sz w:val="26"/>
                <w:szCs w:val="26"/>
              </w:rPr>
            </w:pPr>
            <w:r w:rsidRPr="003E1946">
              <w:rPr>
                <w:sz w:val="26"/>
                <w:szCs w:val="26"/>
              </w:rPr>
              <w:t>Содержание оценки</w:t>
            </w:r>
          </w:p>
        </w:tc>
      </w:tr>
      <w:tr w:rsidR="00B34E5F" w:rsidRPr="003E1946" w14:paraId="49B7AE3D" w14:textId="77777777" w:rsidTr="00B57008">
        <w:tc>
          <w:tcPr>
            <w:tcW w:w="2808" w:type="dxa"/>
          </w:tcPr>
          <w:p w14:paraId="0A7F76F9" w14:textId="77777777" w:rsidR="00B34E5F" w:rsidRPr="003E1946" w:rsidRDefault="00B34E5F" w:rsidP="003E1946">
            <w:pPr>
              <w:spacing w:line="276" w:lineRule="auto"/>
              <w:rPr>
                <w:sz w:val="26"/>
                <w:szCs w:val="26"/>
              </w:rPr>
            </w:pPr>
            <w:r w:rsidRPr="003E1946">
              <w:rPr>
                <w:sz w:val="26"/>
                <w:szCs w:val="26"/>
              </w:rPr>
              <w:t>1. Содержательный критерий</w:t>
            </w:r>
          </w:p>
        </w:tc>
        <w:tc>
          <w:tcPr>
            <w:tcW w:w="6660" w:type="dxa"/>
          </w:tcPr>
          <w:p w14:paraId="5703D964" w14:textId="77777777" w:rsidR="00B34E5F" w:rsidRPr="003E1946" w:rsidRDefault="00B34E5F" w:rsidP="003E1946">
            <w:pPr>
              <w:spacing w:line="276" w:lineRule="auto"/>
              <w:jc w:val="both"/>
              <w:rPr>
                <w:sz w:val="26"/>
                <w:szCs w:val="26"/>
              </w:rPr>
            </w:pPr>
            <w:r w:rsidRPr="003E194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3E1946" w14:paraId="642703C0" w14:textId="77777777" w:rsidTr="00B57008">
        <w:tc>
          <w:tcPr>
            <w:tcW w:w="2808" w:type="dxa"/>
          </w:tcPr>
          <w:p w14:paraId="26A43CFE" w14:textId="77777777" w:rsidR="00B34E5F" w:rsidRPr="003E1946" w:rsidRDefault="00B34E5F" w:rsidP="003E1946">
            <w:pPr>
              <w:spacing w:line="276" w:lineRule="auto"/>
              <w:jc w:val="both"/>
              <w:rPr>
                <w:sz w:val="26"/>
                <w:szCs w:val="26"/>
              </w:rPr>
            </w:pPr>
            <w:r w:rsidRPr="003E1946">
              <w:rPr>
                <w:sz w:val="26"/>
                <w:szCs w:val="26"/>
              </w:rPr>
              <w:t>2. Логический критерий</w:t>
            </w:r>
          </w:p>
        </w:tc>
        <w:tc>
          <w:tcPr>
            <w:tcW w:w="6660" w:type="dxa"/>
          </w:tcPr>
          <w:p w14:paraId="05C4A628" w14:textId="77777777" w:rsidR="00B34E5F" w:rsidRPr="003E1946" w:rsidRDefault="00B34E5F" w:rsidP="003E1946">
            <w:pPr>
              <w:spacing w:line="276" w:lineRule="auto"/>
              <w:jc w:val="both"/>
              <w:rPr>
                <w:sz w:val="26"/>
                <w:szCs w:val="26"/>
              </w:rPr>
            </w:pPr>
            <w:r w:rsidRPr="003E1946">
              <w:rPr>
                <w:sz w:val="26"/>
                <w:szCs w:val="26"/>
              </w:rPr>
              <w:t>стройное логико-композиционное построение речи, доказательность, аргументированность</w:t>
            </w:r>
          </w:p>
        </w:tc>
      </w:tr>
      <w:tr w:rsidR="00B34E5F" w:rsidRPr="003E1946" w14:paraId="017F75C8" w14:textId="77777777" w:rsidTr="00B57008">
        <w:tc>
          <w:tcPr>
            <w:tcW w:w="2808" w:type="dxa"/>
          </w:tcPr>
          <w:p w14:paraId="47C7D7EF" w14:textId="77777777" w:rsidR="00B34E5F" w:rsidRPr="003E1946" w:rsidRDefault="00B34E5F" w:rsidP="003E1946">
            <w:pPr>
              <w:spacing w:line="276" w:lineRule="auto"/>
              <w:jc w:val="both"/>
              <w:rPr>
                <w:sz w:val="26"/>
                <w:szCs w:val="26"/>
              </w:rPr>
            </w:pPr>
            <w:r w:rsidRPr="003E1946">
              <w:rPr>
                <w:sz w:val="26"/>
                <w:szCs w:val="26"/>
              </w:rPr>
              <w:t xml:space="preserve">3. Речевой критерий </w:t>
            </w:r>
          </w:p>
        </w:tc>
        <w:tc>
          <w:tcPr>
            <w:tcW w:w="6660" w:type="dxa"/>
          </w:tcPr>
          <w:p w14:paraId="58B3B6FA" w14:textId="77777777" w:rsidR="00B34E5F" w:rsidRPr="003E1946" w:rsidRDefault="00B34E5F" w:rsidP="003E1946">
            <w:pPr>
              <w:spacing w:line="276" w:lineRule="auto"/>
              <w:jc w:val="both"/>
              <w:rPr>
                <w:sz w:val="26"/>
                <w:szCs w:val="26"/>
              </w:rPr>
            </w:pPr>
            <w:r w:rsidRPr="003E1946">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3E1946" w14:paraId="46BB3BAA" w14:textId="77777777" w:rsidTr="00B57008">
        <w:tc>
          <w:tcPr>
            <w:tcW w:w="2808" w:type="dxa"/>
          </w:tcPr>
          <w:p w14:paraId="11D62EC9" w14:textId="77777777" w:rsidR="00B34E5F" w:rsidRPr="003E1946" w:rsidRDefault="00B34E5F" w:rsidP="003E1946">
            <w:pPr>
              <w:spacing w:line="276" w:lineRule="auto"/>
              <w:rPr>
                <w:sz w:val="26"/>
                <w:szCs w:val="26"/>
              </w:rPr>
            </w:pPr>
            <w:r w:rsidRPr="003E1946">
              <w:rPr>
                <w:sz w:val="26"/>
                <w:szCs w:val="26"/>
              </w:rPr>
              <w:t>4. Психологический критерий</w:t>
            </w:r>
          </w:p>
        </w:tc>
        <w:tc>
          <w:tcPr>
            <w:tcW w:w="6660" w:type="dxa"/>
          </w:tcPr>
          <w:p w14:paraId="60CD802D" w14:textId="77777777" w:rsidR="00B34E5F" w:rsidRPr="003E1946" w:rsidRDefault="00B34E5F" w:rsidP="003E1946">
            <w:pPr>
              <w:spacing w:line="276" w:lineRule="auto"/>
              <w:jc w:val="both"/>
              <w:rPr>
                <w:sz w:val="26"/>
                <w:szCs w:val="26"/>
              </w:rPr>
            </w:pPr>
            <w:r w:rsidRPr="003E1946">
              <w:rPr>
                <w:sz w:val="26"/>
                <w:szCs w:val="26"/>
              </w:rPr>
              <w:t xml:space="preserve">взаимодействие с аудиторией (прямая и обратная связь), знание и учет законов восприятия речи, использование </w:t>
            </w:r>
            <w:r w:rsidRPr="003E1946">
              <w:rPr>
                <w:sz w:val="26"/>
                <w:szCs w:val="26"/>
              </w:rPr>
              <w:lastRenderedPageBreak/>
              <w:t>различных приемов привлечения и активизации внимания</w:t>
            </w:r>
          </w:p>
        </w:tc>
      </w:tr>
      <w:tr w:rsidR="00B34E5F" w:rsidRPr="003E1946" w14:paraId="2313C17F" w14:textId="77777777" w:rsidTr="00B57008">
        <w:tc>
          <w:tcPr>
            <w:tcW w:w="2808" w:type="dxa"/>
          </w:tcPr>
          <w:p w14:paraId="17ECCDEA" w14:textId="77777777" w:rsidR="00B34E5F" w:rsidRPr="003E1946" w:rsidRDefault="00B34E5F" w:rsidP="003E1946">
            <w:pPr>
              <w:spacing w:line="276" w:lineRule="auto"/>
              <w:rPr>
                <w:sz w:val="26"/>
                <w:szCs w:val="26"/>
              </w:rPr>
            </w:pPr>
            <w:r w:rsidRPr="003E1946">
              <w:rPr>
                <w:sz w:val="26"/>
                <w:szCs w:val="26"/>
              </w:rPr>
              <w:lastRenderedPageBreak/>
              <w:t>5. Критерий соблюдения дизайн-эргономических требований к компьютерной презентации</w:t>
            </w:r>
          </w:p>
        </w:tc>
        <w:tc>
          <w:tcPr>
            <w:tcW w:w="6660" w:type="dxa"/>
          </w:tcPr>
          <w:p w14:paraId="72A445B9" w14:textId="77777777" w:rsidR="00B34E5F" w:rsidRPr="003E1946" w:rsidRDefault="00B34E5F" w:rsidP="003E1946">
            <w:pPr>
              <w:spacing w:line="276" w:lineRule="auto"/>
              <w:jc w:val="both"/>
              <w:rPr>
                <w:sz w:val="26"/>
                <w:szCs w:val="26"/>
              </w:rPr>
            </w:pPr>
            <w:r w:rsidRPr="003E1946">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7A02F9E" w14:textId="3E5C7FFB" w:rsidR="00B34E5F" w:rsidRPr="003E1946" w:rsidRDefault="00B34E5F" w:rsidP="003E1946">
      <w:pPr>
        <w:snapToGrid w:val="0"/>
        <w:spacing w:line="276" w:lineRule="auto"/>
        <w:jc w:val="both"/>
        <w:rPr>
          <w:rFonts w:eastAsia="Calibri"/>
          <w:sz w:val="26"/>
          <w:szCs w:val="26"/>
          <w:lang w:eastAsia="en-US"/>
        </w:rPr>
      </w:pPr>
    </w:p>
    <w:p w14:paraId="7DA6844A" w14:textId="782E0F5A" w:rsidR="00A9719F" w:rsidRPr="003E1946" w:rsidRDefault="00A9719F" w:rsidP="003E1946">
      <w:pPr>
        <w:snapToGrid w:val="0"/>
        <w:spacing w:line="276" w:lineRule="auto"/>
        <w:jc w:val="both"/>
        <w:rPr>
          <w:rFonts w:eastAsia="Calibri"/>
          <w:sz w:val="26"/>
          <w:szCs w:val="26"/>
          <w:lang w:eastAsia="en-US"/>
        </w:rPr>
      </w:pPr>
    </w:p>
    <w:p w14:paraId="7F2487ED" w14:textId="377F8243" w:rsidR="00AD2F9C" w:rsidRDefault="00AD2F9C" w:rsidP="00635812">
      <w:pPr>
        <w:snapToGrid w:val="0"/>
        <w:spacing w:line="276" w:lineRule="auto"/>
        <w:rPr>
          <w:rFonts w:eastAsia="Calibri"/>
          <w:sz w:val="26"/>
          <w:szCs w:val="26"/>
          <w:lang w:eastAsia="en-US"/>
        </w:rPr>
      </w:pPr>
    </w:p>
    <w:p w14:paraId="47286923" w14:textId="77777777" w:rsidR="0032008C" w:rsidRDefault="0032008C" w:rsidP="00635812">
      <w:pPr>
        <w:snapToGrid w:val="0"/>
        <w:spacing w:line="276" w:lineRule="auto"/>
        <w:rPr>
          <w:rFonts w:eastAsia="Calibri"/>
          <w:sz w:val="26"/>
          <w:szCs w:val="26"/>
          <w:lang w:eastAsia="en-US"/>
        </w:rPr>
      </w:pPr>
    </w:p>
    <w:p w14:paraId="2C02BC92" w14:textId="77777777" w:rsidR="0032008C" w:rsidRPr="003E1946" w:rsidRDefault="0032008C" w:rsidP="00635812">
      <w:pPr>
        <w:snapToGrid w:val="0"/>
        <w:spacing w:line="276" w:lineRule="auto"/>
        <w:rPr>
          <w:rFonts w:eastAsia="Calibri"/>
          <w:sz w:val="26"/>
          <w:szCs w:val="26"/>
          <w:lang w:eastAsia="en-US"/>
        </w:rPr>
      </w:pPr>
    </w:p>
    <w:p w14:paraId="31B52539" w14:textId="77777777" w:rsidR="00AD2F9C" w:rsidRPr="003E1946" w:rsidRDefault="00AD2F9C" w:rsidP="003E1946">
      <w:pPr>
        <w:snapToGrid w:val="0"/>
        <w:spacing w:line="276" w:lineRule="auto"/>
        <w:jc w:val="center"/>
        <w:rPr>
          <w:rFonts w:eastAsia="Calibri"/>
          <w:sz w:val="26"/>
          <w:szCs w:val="26"/>
          <w:lang w:eastAsia="en-US"/>
        </w:rPr>
      </w:pPr>
    </w:p>
    <w:p w14:paraId="174F827D" w14:textId="5431235B" w:rsidR="00B34E5F" w:rsidRPr="003E1946" w:rsidRDefault="00B34E5F" w:rsidP="003E1946">
      <w:pPr>
        <w:snapToGrid w:val="0"/>
        <w:spacing w:line="276" w:lineRule="auto"/>
        <w:jc w:val="center"/>
        <w:rPr>
          <w:rFonts w:eastAsia="Calibri"/>
          <w:b/>
          <w:sz w:val="26"/>
          <w:szCs w:val="26"/>
          <w:lang w:eastAsia="en-US"/>
        </w:rPr>
      </w:pPr>
      <w:r w:rsidRPr="003E1946">
        <w:rPr>
          <w:rFonts w:eastAsia="Calibri"/>
          <w:b/>
          <w:sz w:val="26"/>
          <w:szCs w:val="26"/>
          <w:lang w:eastAsia="en-US"/>
        </w:rPr>
        <w:t>Информационное обеспечение выполнения</w:t>
      </w:r>
      <w:r w:rsidRPr="003E1946">
        <w:rPr>
          <w:rFonts w:eastAsia="Calibri"/>
          <w:b/>
          <w:sz w:val="26"/>
          <w:szCs w:val="26"/>
          <w:lang w:eastAsia="en-US"/>
        </w:rPr>
        <w:br/>
        <w:t xml:space="preserve"> внеаудиторной самостоятельной работы</w:t>
      </w:r>
    </w:p>
    <w:p w14:paraId="4AEDB929" w14:textId="77777777" w:rsidR="001C6670" w:rsidRPr="001C6670" w:rsidRDefault="001C6670" w:rsidP="001C6670">
      <w:pPr>
        <w:spacing w:line="276" w:lineRule="auto"/>
        <w:jc w:val="both"/>
        <w:rPr>
          <w:b/>
          <w:sz w:val="26"/>
          <w:szCs w:val="26"/>
        </w:rPr>
      </w:pPr>
      <w:r w:rsidRPr="001C6670">
        <w:rPr>
          <w:b/>
          <w:sz w:val="26"/>
          <w:szCs w:val="26"/>
        </w:rPr>
        <w:t>Основные источники:</w:t>
      </w:r>
    </w:p>
    <w:p w14:paraId="1CE54472" w14:textId="77777777" w:rsidR="001C6670" w:rsidRPr="001C6670" w:rsidRDefault="001C6670" w:rsidP="001C6670">
      <w:pPr>
        <w:spacing w:line="276" w:lineRule="auto"/>
        <w:jc w:val="both"/>
        <w:rPr>
          <w:sz w:val="26"/>
          <w:szCs w:val="26"/>
        </w:rPr>
      </w:pPr>
      <w:bookmarkStart w:id="16" w:name="_Hlk95336565"/>
      <w:bookmarkStart w:id="17" w:name="_Hlk95336447"/>
      <w:r w:rsidRPr="001C6670">
        <w:rPr>
          <w:sz w:val="26"/>
          <w:szCs w:val="26"/>
        </w:rPr>
        <w:t xml:space="preserve">1. Бредихин, С. А. Технология и техника переработки молока : учебное пособие / С. А. Бредихин. — 2-е изд., доп. — Москва : ИНФРА-М, 2021. — 443 с. — (Высшее образование: Бакалавриат). - ISBN 978-5-16-010051-7. - Текст : электронный. - URL: </w:t>
      </w:r>
      <w:hyperlink r:id="rId9" w:history="1">
        <w:r w:rsidRPr="001C6670">
          <w:rPr>
            <w:color w:val="0563C1"/>
            <w:sz w:val="26"/>
            <w:szCs w:val="26"/>
            <w:u w:val="single"/>
          </w:rPr>
          <w:t>https://znanium.com/catalog/document?id=352826</w:t>
        </w:r>
      </w:hyperlink>
    </w:p>
    <w:p w14:paraId="227F8822" w14:textId="77777777" w:rsidR="001C6670" w:rsidRPr="001C6670" w:rsidRDefault="001C6670" w:rsidP="001C6670">
      <w:pPr>
        <w:spacing w:line="276" w:lineRule="auto"/>
        <w:jc w:val="both"/>
        <w:rPr>
          <w:sz w:val="26"/>
          <w:szCs w:val="26"/>
        </w:rPr>
      </w:pPr>
      <w:r w:rsidRPr="001C6670">
        <w:rPr>
          <w:sz w:val="26"/>
          <w:szCs w:val="26"/>
        </w:rPr>
        <w:t xml:space="preserve">2. Карпеня, М. М. Технология производства молока и молочных продуктов : учебное пособие / М. М. Карпеня, В. И. Шляхтунов, В. Н. Подрез. — Минск : Новое знание ; Москва : ИНФРА-М, 2022. — 410 с. : ил. — (Высшее образование: Бакалавриат). - ISBN 978-5-16-010304-4. - Текст : электронный. - URL: </w:t>
      </w:r>
      <w:hyperlink r:id="rId10" w:history="1">
        <w:r w:rsidRPr="001C6670">
          <w:rPr>
            <w:color w:val="0563C1"/>
            <w:sz w:val="26"/>
            <w:szCs w:val="26"/>
            <w:u w:val="single"/>
          </w:rPr>
          <w:t>https://znanium.com/catalog/document?id=329750</w:t>
        </w:r>
      </w:hyperlink>
    </w:p>
    <w:bookmarkEnd w:id="16"/>
    <w:p w14:paraId="1196351B" w14:textId="77777777" w:rsidR="001C6670" w:rsidRPr="001C6670" w:rsidRDefault="001C6670" w:rsidP="001C6670">
      <w:pPr>
        <w:spacing w:line="276" w:lineRule="auto"/>
        <w:jc w:val="both"/>
        <w:rPr>
          <w:sz w:val="26"/>
          <w:szCs w:val="26"/>
        </w:rPr>
      </w:pPr>
      <w:r w:rsidRPr="001C6670">
        <w:rPr>
          <w:sz w:val="26"/>
          <w:szCs w:val="26"/>
        </w:rPr>
        <w:t xml:space="preserve">3. Ганина, В. И. Производственный контроль молочной продукции : учебник / В.И. Ганина, Л.А. Борисова, В.В. Морозова. - М. : ИНФРА-М, 2023. - 248 с. : ил. - (Высшее образование - Бакалавриат). — www.dx.doi.org/10.12737/2529. - ISBN 978-5-16-008981-2. - Текст : электронный. - URL: </w:t>
      </w:r>
      <w:hyperlink r:id="rId11" w:history="1">
        <w:r w:rsidRPr="001C6670">
          <w:rPr>
            <w:color w:val="0563C1"/>
            <w:sz w:val="26"/>
            <w:szCs w:val="26"/>
            <w:u w:val="single"/>
          </w:rPr>
          <w:t>https://znanium.com/catalog/document?id=355572</w:t>
        </w:r>
      </w:hyperlink>
      <w:r w:rsidRPr="001C6670">
        <w:rPr>
          <w:sz w:val="26"/>
          <w:szCs w:val="26"/>
        </w:rPr>
        <w:t xml:space="preserve"> </w:t>
      </w:r>
    </w:p>
    <w:bookmarkEnd w:id="17"/>
    <w:p w14:paraId="4A7FFB7D" w14:textId="77777777" w:rsidR="001C6670" w:rsidRPr="001C6670" w:rsidRDefault="001C6670" w:rsidP="001C6670">
      <w:pPr>
        <w:spacing w:line="276" w:lineRule="auto"/>
        <w:jc w:val="both"/>
        <w:rPr>
          <w:b/>
          <w:sz w:val="26"/>
          <w:szCs w:val="26"/>
        </w:rPr>
      </w:pPr>
      <w:r w:rsidRPr="001C6670">
        <w:rPr>
          <w:b/>
          <w:sz w:val="26"/>
          <w:szCs w:val="26"/>
        </w:rPr>
        <w:t>Дополнительные источники:</w:t>
      </w:r>
    </w:p>
    <w:p w14:paraId="2ADFCA78" w14:textId="77777777" w:rsidR="001C6670" w:rsidRPr="001C6670" w:rsidRDefault="001C6670" w:rsidP="001C6670">
      <w:pPr>
        <w:spacing w:line="276" w:lineRule="auto"/>
        <w:jc w:val="both"/>
        <w:rPr>
          <w:sz w:val="26"/>
          <w:szCs w:val="26"/>
        </w:rPr>
      </w:pPr>
      <w:r w:rsidRPr="001C6670">
        <w:rPr>
          <w:sz w:val="26"/>
          <w:szCs w:val="26"/>
        </w:rPr>
        <w:t xml:space="preserve">1. Зимняков, В. М. Оборудование перерабатывающих производств : рабочая тетрадь к учебнику / В.М. Зимняков, А.А. Курочкин. — Москва : ИНФРА-М, 2020. — 110 с. - ISBN 978-5-16-108321-5. - Текст : электронный. - URL: </w:t>
      </w:r>
      <w:hyperlink r:id="rId12" w:history="1">
        <w:r w:rsidRPr="001C6670">
          <w:rPr>
            <w:color w:val="0563C1"/>
            <w:sz w:val="26"/>
            <w:szCs w:val="26"/>
            <w:u w:val="single"/>
          </w:rPr>
          <w:t>https://znanium.com/catalog/document?id=350952</w:t>
        </w:r>
      </w:hyperlink>
    </w:p>
    <w:p w14:paraId="66673230" w14:textId="77777777" w:rsidR="001C6670" w:rsidRPr="001C6670" w:rsidRDefault="001C6670" w:rsidP="001C6670">
      <w:pPr>
        <w:spacing w:line="276" w:lineRule="auto"/>
        <w:jc w:val="both"/>
        <w:rPr>
          <w:color w:val="0563C1"/>
          <w:sz w:val="26"/>
          <w:szCs w:val="26"/>
          <w:u w:val="single"/>
        </w:rPr>
      </w:pPr>
      <w:r w:rsidRPr="001C6670">
        <w:rPr>
          <w:sz w:val="26"/>
          <w:szCs w:val="26"/>
        </w:rPr>
        <w:t xml:space="preserve">2.Валова (Копылова), В. Д. Аналитическая химия и физико-химические методы анализа : практикум / В. Д. Валова (Копылова), Е. И. Паршина. - 2-е изд., стер. - </w:t>
      </w:r>
      <w:r w:rsidRPr="001C6670">
        <w:rPr>
          <w:sz w:val="26"/>
          <w:szCs w:val="26"/>
        </w:rPr>
        <w:lastRenderedPageBreak/>
        <w:t xml:space="preserve">Москва : Издательско-торговая корпорация «Дашков и К°», 2020. - 198 с. - ISBN 978-5-394-03528-9. - Текст : электронный. - URL: </w:t>
      </w:r>
      <w:hyperlink r:id="rId13" w:history="1">
        <w:r w:rsidRPr="001C6670">
          <w:rPr>
            <w:color w:val="0563C1"/>
            <w:sz w:val="26"/>
            <w:szCs w:val="26"/>
            <w:u w:val="single"/>
          </w:rPr>
          <w:t>https://znanium.com/catalog/document?id=358370</w:t>
        </w:r>
      </w:hyperlink>
    </w:p>
    <w:p w14:paraId="1FFD380D" w14:textId="77777777" w:rsidR="001C6670" w:rsidRPr="001C6670" w:rsidRDefault="001C6670" w:rsidP="001C6670">
      <w:pPr>
        <w:spacing w:line="276" w:lineRule="auto"/>
        <w:jc w:val="both"/>
        <w:rPr>
          <w:color w:val="0563C1"/>
          <w:sz w:val="26"/>
          <w:szCs w:val="26"/>
          <w:u w:val="single"/>
        </w:rPr>
      </w:pPr>
      <w:r w:rsidRPr="001C6670">
        <w:rPr>
          <w:sz w:val="26"/>
          <w:szCs w:val="26"/>
        </w:rPr>
        <w:t xml:space="preserve">3.Сидоренко, О. Д. Биологические методы контроля продукции животного происхождения : учебник / О.Д. Сидоренко. — Москва : ИНФРА-М, 2021. — 164 с. — (Высшее образование: Бакалавриат). — www.dx.doi.org/10.12737/21305. - ISBN 978-5-16-012085-0. - Текст : электронный. - URL: </w:t>
      </w:r>
      <w:hyperlink r:id="rId14" w:history="1">
        <w:r w:rsidRPr="001C6670">
          <w:rPr>
            <w:color w:val="0563C1"/>
            <w:sz w:val="26"/>
            <w:szCs w:val="26"/>
            <w:u w:val="single"/>
          </w:rPr>
          <w:t>https://znanium.com/catalog/document?id=342120</w:t>
        </w:r>
      </w:hyperlink>
    </w:p>
    <w:p w14:paraId="505C11AE" w14:textId="77777777" w:rsidR="001C6670" w:rsidRPr="001C6670" w:rsidRDefault="001C6670" w:rsidP="001C6670">
      <w:pPr>
        <w:spacing w:line="276" w:lineRule="auto"/>
        <w:jc w:val="both"/>
        <w:rPr>
          <w:b/>
          <w:bCs/>
          <w:sz w:val="26"/>
          <w:szCs w:val="26"/>
        </w:rPr>
      </w:pPr>
      <w:r w:rsidRPr="001C6670">
        <w:rPr>
          <w:b/>
          <w:bCs/>
          <w:sz w:val="26"/>
          <w:szCs w:val="26"/>
        </w:rPr>
        <w:t>Интернет-ресурсы:</w:t>
      </w:r>
    </w:p>
    <w:p w14:paraId="771F1A92" w14:textId="77777777" w:rsidR="001C6670" w:rsidRPr="001C6670" w:rsidRDefault="001C6670" w:rsidP="001C6670">
      <w:pPr>
        <w:spacing w:line="276" w:lineRule="auto"/>
        <w:jc w:val="both"/>
        <w:rPr>
          <w:rFonts w:eastAsia="Calibri"/>
          <w:bCs/>
          <w:sz w:val="26"/>
          <w:szCs w:val="26"/>
        </w:rPr>
      </w:pPr>
      <w:r w:rsidRPr="001C6670">
        <w:rPr>
          <w:sz w:val="26"/>
          <w:szCs w:val="26"/>
        </w:rPr>
        <w:t xml:space="preserve">1.Электронная библиотечная система </w:t>
      </w:r>
      <w:r w:rsidRPr="001C6670">
        <w:rPr>
          <w:rFonts w:eastAsia="Calibri"/>
          <w:sz w:val="26"/>
          <w:szCs w:val="26"/>
        </w:rPr>
        <w:t xml:space="preserve"> </w:t>
      </w:r>
      <w:hyperlink r:id="rId15" w:history="1">
        <w:r w:rsidRPr="001C6670">
          <w:rPr>
            <w:rFonts w:eastAsia="Calibri"/>
            <w:bCs/>
            <w:color w:val="0000FF"/>
            <w:sz w:val="26"/>
            <w:szCs w:val="26"/>
            <w:u w:val="single"/>
          </w:rPr>
          <w:t>http://znanium.com/</w:t>
        </w:r>
      </w:hyperlink>
      <w:r w:rsidRPr="001C6670">
        <w:rPr>
          <w:rFonts w:eastAsia="Calibri"/>
          <w:bCs/>
          <w:sz w:val="26"/>
          <w:szCs w:val="26"/>
        </w:rPr>
        <w:t xml:space="preserve">  </w:t>
      </w:r>
    </w:p>
    <w:p w14:paraId="7F4B557C" w14:textId="77777777" w:rsidR="001C6670" w:rsidRPr="001C6670" w:rsidRDefault="001C6670" w:rsidP="001C6670">
      <w:pPr>
        <w:spacing w:line="276" w:lineRule="auto"/>
        <w:jc w:val="both"/>
        <w:rPr>
          <w:rFonts w:eastAsia="Calibri"/>
          <w:sz w:val="26"/>
          <w:szCs w:val="26"/>
        </w:rPr>
      </w:pPr>
      <w:r w:rsidRPr="001C6670">
        <w:rPr>
          <w:rFonts w:eastAsia="Calibri"/>
          <w:sz w:val="26"/>
          <w:szCs w:val="26"/>
        </w:rPr>
        <w:t xml:space="preserve">2.Окно открытого доступа  Рособразования к информационным ресурсам </w:t>
      </w:r>
    </w:p>
    <w:p w14:paraId="081B7F65" w14:textId="77777777" w:rsidR="001C6670" w:rsidRPr="001C6670" w:rsidRDefault="001C6670" w:rsidP="001C6670">
      <w:pPr>
        <w:spacing w:line="276" w:lineRule="auto"/>
        <w:jc w:val="both"/>
        <w:rPr>
          <w:rFonts w:eastAsia="Calibri"/>
          <w:sz w:val="26"/>
          <w:szCs w:val="26"/>
        </w:rPr>
      </w:pPr>
      <w:r w:rsidRPr="001C6670">
        <w:rPr>
          <w:rFonts w:eastAsia="Calibri"/>
          <w:sz w:val="26"/>
          <w:szCs w:val="26"/>
        </w:rPr>
        <w:t>3.http://eor.edu.ru, Федеральный центр информационно-образовательных ресурсов</w:t>
      </w:r>
    </w:p>
    <w:p w14:paraId="21F2F739" w14:textId="77777777" w:rsidR="001C6670" w:rsidRPr="001C6670" w:rsidRDefault="001C6670" w:rsidP="001C6670">
      <w:pPr>
        <w:suppressAutoHyphens/>
        <w:spacing w:line="276" w:lineRule="auto"/>
        <w:jc w:val="both"/>
        <w:rPr>
          <w:b/>
          <w:sz w:val="26"/>
          <w:szCs w:val="26"/>
          <w:lang w:eastAsia="ar-SA"/>
        </w:rPr>
      </w:pPr>
      <w:r w:rsidRPr="001C6670">
        <w:rPr>
          <w:b/>
          <w:sz w:val="26"/>
          <w:szCs w:val="26"/>
          <w:lang w:eastAsia="ar-SA"/>
        </w:rPr>
        <w:t xml:space="preserve">Сервисы и инструменты: </w:t>
      </w:r>
    </w:p>
    <w:p w14:paraId="0102FBA9" w14:textId="77777777" w:rsidR="001C6670" w:rsidRPr="001C6670" w:rsidRDefault="001C6670" w:rsidP="001C6670">
      <w:pPr>
        <w:numPr>
          <w:ilvl w:val="0"/>
          <w:numId w:val="39"/>
        </w:numPr>
        <w:suppressAutoHyphens/>
        <w:spacing w:after="160" w:line="276" w:lineRule="auto"/>
        <w:ind w:left="0" w:right="59" w:firstLine="0"/>
        <w:contextualSpacing/>
        <w:jc w:val="both"/>
        <w:rPr>
          <w:sz w:val="26"/>
          <w:szCs w:val="26"/>
          <w:lang w:eastAsia="ar-SA"/>
        </w:rPr>
      </w:pPr>
      <w:r w:rsidRPr="001C6670">
        <w:rPr>
          <w:sz w:val="26"/>
          <w:szCs w:val="26"/>
          <w:lang w:eastAsia="ar-SA"/>
        </w:rPr>
        <w:t xml:space="preserve">Skype (режим доступа: https://www.skype.com/) </w:t>
      </w:r>
    </w:p>
    <w:p w14:paraId="6A7D2D7A" w14:textId="77777777" w:rsidR="001C6670" w:rsidRPr="001C6670" w:rsidRDefault="001C6670" w:rsidP="001C6670">
      <w:pPr>
        <w:numPr>
          <w:ilvl w:val="0"/>
          <w:numId w:val="39"/>
        </w:numPr>
        <w:suppressAutoHyphens/>
        <w:spacing w:after="160" w:line="276" w:lineRule="auto"/>
        <w:ind w:left="0" w:right="59" w:firstLine="0"/>
        <w:contextualSpacing/>
        <w:jc w:val="both"/>
        <w:rPr>
          <w:sz w:val="26"/>
          <w:szCs w:val="26"/>
          <w:lang w:eastAsia="ar-SA"/>
        </w:rPr>
      </w:pPr>
      <w:r w:rsidRPr="001C6670">
        <w:rPr>
          <w:sz w:val="26"/>
          <w:szCs w:val="26"/>
          <w:lang w:eastAsia="ar-SA"/>
        </w:rPr>
        <w:t xml:space="preserve"> Zoom (режим доступа: </w:t>
      </w:r>
      <w:hyperlink r:id="rId16" w:history="1">
        <w:r w:rsidRPr="001C6670">
          <w:rPr>
            <w:color w:val="0563C1"/>
            <w:sz w:val="26"/>
            <w:szCs w:val="26"/>
            <w:u w:val="single"/>
            <w:lang w:eastAsia="ar-SA"/>
          </w:rPr>
          <w:t>https://zoom.us/</w:t>
        </w:r>
      </w:hyperlink>
      <w:r w:rsidRPr="001C6670">
        <w:rPr>
          <w:sz w:val="26"/>
          <w:szCs w:val="26"/>
          <w:lang w:eastAsia="ar-SA"/>
        </w:rPr>
        <w:t>)</w:t>
      </w:r>
    </w:p>
    <w:p w14:paraId="5F468C2B" w14:textId="77777777" w:rsidR="001C6670" w:rsidRPr="001C6670" w:rsidRDefault="001C6670" w:rsidP="001C6670">
      <w:pPr>
        <w:numPr>
          <w:ilvl w:val="0"/>
          <w:numId w:val="39"/>
        </w:numPr>
        <w:suppressAutoHyphens/>
        <w:spacing w:after="160" w:line="276" w:lineRule="auto"/>
        <w:ind w:left="0" w:right="59" w:firstLine="0"/>
        <w:contextualSpacing/>
        <w:jc w:val="both"/>
        <w:rPr>
          <w:sz w:val="26"/>
          <w:szCs w:val="26"/>
          <w:lang w:eastAsia="ar-SA"/>
        </w:rPr>
      </w:pPr>
      <w:r w:rsidRPr="001C6670">
        <w:rPr>
          <w:sz w:val="26"/>
          <w:szCs w:val="26"/>
          <w:lang w:eastAsia="ar-SA"/>
        </w:rPr>
        <w:t xml:space="preserve"> https://disk.yandex.ru/</w:t>
      </w:r>
    </w:p>
    <w:p w14:paraId="15E90638" w14:textId="5856E204" w:rsidR="00A9719F" w:rsidRDefault="00A9719F" w:rsidP="003E1946">
      <w:pPr>
        <w:snapToGrid w:val="0"/>
        <w:spacing w:line="276" w:lineRule="auto"/>
        <w:jc w:val="both"/>
        <w:rPr>
          <w:rFonts w:eastAsia="Calibri"/>
          <w:sz w:val="26"/>
          <w:szCs w:val="26"/>
          <w:lang w:eastAsia="en-US"/>
        </w:rPr>
      </w:pPr>
    </w:p>
    <w:p w14:paraId="6A45FD53" w14:textId="77777777" w:rsidR="001C6670" w:rsidRPr="003E1946" w:rsidRDefault="001C6670" w:rsidP="003E1946">
      <w:pPr>
        <w:snapToGrid w:val="0"/>
        <w:spacing w:line="276" w:lineRule="auto"/>
        <w:jc w:val="both"/>
        <w:rPr>
          <w:rFonts w:eastAsia="Calibri"/>
          <w:sz w:val="26"/>
          <w:szCs w:val="26"/>
          <w:lang w:eastAsia="en-US"/>
        </w:rPr>
      </w:pPr>
    </w:p>
    <w:p w14:paraId="567CDAD6" w14:textId="77777777" w:rsidR="00B34E5F" w:rsidRPr="003E1946" w:rsidRDefault="00B34E5F" w:rsidP="003E1946">
      <w:pPr>
        <w:tabs>
          <w:tab w:val="left" w:pos="3405"/>
        </w:tabs>
        <w:spacing w:line="276" w:lineRule="auto"/>
        <w:jc w:val="right"/>
        <w:rPr>
          <w:rFonts w:eastAsia="Calibri"/>
          <w:sz w:val="26"/>
          <w:szCs w:val="26"/>
          <w:lang w:eastAsia="en-US"/>
        </w:rPr>
      </w:pPr>
      <w:r w:rsidRPr="003E1946">
        <w:rPr>
          <w:rFonts w:eastAsia="Calibri"/>
          <w:sz w:val="26"/>
          <w:szCs w:val="26"/>
          <w:lang w:eastAsia="en-US"/>
        </w:rPr>
        <w:t>Приложение 1</w:t>
      </w:r>
    </w:p>
    <w:p w14:paraId="0EE43436" w14:textId="77777777" w:rsidR="00B34E5F" w:rsidRPr="003E1946" w:rsidRDefault="00B34E5F" w:rsidP="003E1946">
      <w:pPr>
        <w:tabs>
          <w:tab w:val="left" w:pos="3405"/>
        </w:tabs>
        <w:spacing w:line="276" w:lineRule="auto"/>
        <w:jc w:val="right"/>
        <w:rPr>
          <w:rFonts w:eastAsia="Calibri"/>
          <w:sz w:val="26"/>
          <w:szCs w:val="26"/>
          <w:lang w:eastAsia="en-US"/>
        </w:rPr>
      </w:pPr>
      <w:r w:rsidRPr="003E1946">
        <w:rPr>
          <w:rFonts w:eastAsia="Calibri"/>
          <w:sz w:val="26"/>
          <w:szCs w:val="26"/>
          <w:lang w:eastAsia="en-US"/>
        </w:rPr>
        <w:t>Титульный лист реферата.</w:t>
      </w:r>
    </w:p>
    <w:p w14:paraId="63B3C7BE" w14:textId="77777777" w:rsidR="00B34E5F" w:rsidRPr="003E1946" w:rsidRDefault="00B34E5F" w:rsidP="003E1946">
      <w:pPr>
        <w:jc w:val="center"/>
        <w:rPr>
          <w:rFonts w:eastAsia="Calibri"/>
          <w:b/>
          <w:sz w:val="26"/>
          <w:szCs w:val="26"/>
          <w:lang w:eastAsia="en-US"/>
        </w:rPr>
      </w:pPr>
      <w:r w:rsidRPr="003E1946">
        <w:rPr>
          <w:rFonts w:eastAsia="Calibri"/>
          <w:b/>
          <w:sz w:val="26"/>
          <w:szCs w:val="26"/>
          <w:lang w:eastAsia="en-US"/>
        </w:rPr>
        <w:t>Министерство   образования и науки Республики Татарстан</w:t>
      </w:r>
    </w:p>
    <w:p w14:paraId="0302B2D9" w14:textId="77777777" w:rsidR="00B34E5F" w:rsidRPr="003E1946" w:rsidRDefault="00B34E5F" w:rsidP="003E1946">
      <w:pPr>
        <w:jc w:val="center"/>
        <w:rPr>
          <w:rFonts w:eastAsia="Calibri"/>
          <w:b/>
          <w:sz w:val="26"/>
          <w:szCs w:val="26"/>
          <w:lang w:eastAsia="en-US"/>
        </w:rPr>
      </w:pPr>
      <w:r w:rsidRPr="003E1946">
        <w:rPr>
          <w:rFonts w:eastAsia="Calibri"/>
          <w:b/>
          <w:sz w:val="26"/>
          <w:szCs w:val="26"/>
          <w:lang w:eastAsia="en-US"/>
        </w:rPr>
        <w:t>ГАПОУ «Казанский политехнический колледж»</w:t>
      </w:r>
    </w:p>
    <w:p w14:paraId="1993D4C0" w14:textId="77777777" w:rsidR="00B34E5F" w:rsidRPr="003E1946" w:rsidRDefault="00B34E5F" w:rsidP="003E1946">
      <w:pPr>
        <w:spacing w:line="360" w:lineRule="auto"/>
        <w:jc w:val="both"/>
        <w:rPr>
          <w:rFonts w:eastAsia="Calibri"/>
          <w:sz w:val="26"/>
          <w:szCs w:val="26"/>
          <w:lang w:eastAsia="en-US"/>
        </w:rPr>
      </w:pPr>
    </w:p>
    <w:p w14:paraId="575579C8" w14:textId="77777777" w:rsidR="00B34E5F" w:rsidRPr="003E1946" w:rsidRDefault="00B34E5F" w:rsidP="003E1946">
      <w:pPr>
        <w:spacing w:line="360" w:lineRule="auto"/>
        <w:jc w:val="both"/>
        <w:rPr>
          <w:rFonts w:eastAsia="Calibri"/>
          <w:sz w:val="26"/>
          <w:szCs w:val="26"/>
          <w:lang w:eastAsia="en-US"/>
        </w:rPr>
      </w:pPr>
    </w:p>
    <w:p w14:paraId="052DC8B3" w14:textId="77777777" w:rsidR="00B34E5F" w:rsidRPr="003E1946" w:rsidRDefault="00B34E5F" w:rsidP="003E1946">
      <w:pPr>
        <w:spacing w:line="360" w:lineRule="auto"/>
        <w:jc w:val="both"/>
        <w:rPr>
          <w:rFonts w:eastAsia="Calibri"/>
          <w:sz w:val="26"/>
          <w:szCs w:val="26"/>
          <w:lang w:eastAsia="en-US"/>
        </w:rPr>
      </w:pPr>
    </w:p>
    <w:p w14:paraId="487922BD" w14:textId="77777777" w:rsidR="00B34E5F" w:rsidRPr="003E1946" w:rsidRDefault="00B34E5F" w:rsidP="003E1946">
      <w:pPr>
        <w:spacing w:line="360" w:lineRule="auto"/>
        <w:jc w:val="both"/>
        <w:rPr>
          <w:rFonts w:eastAsia="Calibri"/>
          <w:sz w:val="26"/>
          <w:szCs w:val="26"/>
          <w:lang w:eastAsia="en-US"/>
        </w:rPr>
      </w:pPr>
    </w:p>
    <w:p w14:paraId="6A3690D6" w14:textId="77777777" w:rsidR="00B34E5F" w:rsidRPr="003E1946" w:rsidRDefault="00B34E5F" w:rsidP="003E1946">
      <w:pPr>
        <w:spacing w:line="360" w:lineRule="auto"/>
        <w:jc w:val="both"/>
        <w:rPr>
          <w:rFonts w:eastAsia="Calibri"/>
          <w:sz w:val="26"/>
          <w:szCs w:val="26"/>
          <w:lang w:eastAsia="en-US"/>
        </w:rPr>
      </w:pPr>
    </w:p>
    <w:p w14:paraId="4A5F5C53" w14:textId="77777777" w:rsidR="00B34E5F" w:rsidRPr="003E1946" w:rsidRDefault="00B34E5F" w:rsidP="003E1946">
      <w:pPr>
        <w:spacing w:line="360" w:lineRule="auto"/>
        <w:jc w:val="both"/>
        <w:rPr>
          <w:rFonts w:eastAsia="Calibri"/>
          <w:sz w:val="26"/>
          <w:szCs w:val="26"/>
          <w:lang w:eastAsia="en-US"/>
        </w:rPr>
      </w:pPr>
    </w:p>
    <w:p w14:paraId="4765BC49" w14:textId="77777777" w:rsidR="00B34E5F" w:rsidRPr="003E1946" w:rsidRDefault="00B34E5F" w:rsidP="003E1946">
      <w:pPr>
        <w:spacing w:line="360" w:lineRule="auto"/>
        <w:jc w:val="both"/>
        <w:rPr>
          <w:rFonts w:eastAsia="Calibri"/>
          <w:sz w:val="26"/>
          <w:szCs w:val="26"/>
          <w:lang w:eastAsia="en-US"/>
        </w:rPr>
      </w:pPr>
    </w:p>
    <w:p w14:paraId="24F51815" w14:textId="77777777" w:rsidR="00B34E5F" w:rsidRPr="003E1946" w:rsidRDefault="00B34E5F" w:rsidP="003E1946">
      <w:pPr>
        <w:spacing w:line="360" w:lineRule="auto"/>
        <w:jc w:val="center"/>
        <w:rPr>
          <w:rFonts w:eastAsia="Calibri"/>
          <w:b/>
          <w:sz w:val="26"/>
          <w:szCs w:val="26"/>
          <w:lang w:eastAsia="en-US"/>
        </w:rPr>
      </w:pPr>
      <w:r w:rsidRPr="003E1946">
        <w:rPr>
          <w:rFonts w:eastAsia="Calibri"/>
          <w:b/>
          <w:sz w:val="26"/>
          <w:szCs w:val="26"/>
          <w:lang w:eastAsia="en-US"/>
        </w:rPr>
        <w:t>Реферат</w:t>
      </w:r>
    </w:p>
    <w:p w14:paraId="69A9B61E" w14:textId="277913E4"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 xml:space="preserve">по </w:t>
      </w:r>
      <w:r w:rsidR="001C6670">
        <w:rPr>
          <w:rFonts w:eastAsia="Calibri"/>
          <w:sz w:val="26"/>
          <w:szCs w:val="26"/>
          <w:lang w:eastAsia="en-US"/>
        </w:rPr>
        <w:t>МДК</w:t>
      </w:r>
      <w:r w:rsidRPr="003E1946">
        <w:rPr>
          <w:rFonts w:eastAsia="Calibri"/>
          <w:sz w:val="26"/>
          <w:szCs w:val="26"/>
          <w:lang w:eastAsia="en-US"/>
        </w:rPr>
        <w:t xml:space="preserve"> _______________________________________</w:t>
      </w:r>
    </w:p>
    <w:p w14:paraId="2EBC8A98" w14:textId="77777777"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 xml:space="preserve">Тема: </w:t>
      </w:r>
      <w:r w:rsidRPr="003E1946">
        <w:rPr>
          <w:rFonts w:eastAsia="Calibri"/>
          <w:color w:val="000000"/>
          <w:spacing w:val="1"/>
          <w:sz w:val="26"/>
          <w:szCs w:val="26"/>
          <w:lang w:eastAsia="en-US"/>
        </w:rPr>
        <w:t>____________________________________________________</w:t>
      </w:r>
    </w:p>
    <w:p w14:paraId="121DC010" w14:textId="77777777" w:rsidR="00B34E5F" w:rsidRPr="003E1946" w:rsidRDefault="00B34E5F" w:rsidP="003E1946">
      <w:pPr>
        <w:spacing w:line="360" w:lineRule="auto"/>
        <w:jc w:val="both"/>
        <w:rPr>
          <w:rFonts w:eastAsia="Calibri"/>
          <w:sz w:val="26"/>
          <w:szCs w:val="26"/>
          <w:lang w:eastAsia="en-US"/>
        </w:rPr>
      </w:pPr>
    </w:p>
    <w:p w14:paraId="1A5DED4C" w14:textId="77777777" w:rsidR="00B34E5F" w:rsidRPr="003E1946" w:rsidRDefault="00B34E5F" w:rsidP="003E1946">
      <w:pPr>
        <w:spacing w:line="360" w:lineRule="auto"/>
        <w:jc w:val="both"/>
        <w:rPr>
          <w:rFonts w:eastAsia="Calibri"/>
          <w:sz w:val="26"/>
          <w:szCs w:val="26"/>
          <w:lang w:eastAsia="en-US"/>
        </w:rPr>
      </w:pPr>
    </w:p>
    <w:p w14:paraId="20653B07" w14:textId="77777777" w:rsidR="00B34E5F" w:rsidRPr="003E1946" w:rsidRDefault="00B34E5F" w:rsidP="003E1946">
      <w:pPr>
        <w:spacing w:line="360" w:lineRule="auto"/>
        <w:jc w:val="both"/>
        <w:rPr>
          <w:rFonts w:eastAsia="Calibri"/>
          <w:sz w:val="26"/>
          <w:szCs w:val="26"/>
          <w:lang w:eastAsia="en-US"/>
        </w:rPr>
      </w:pPr>
    </w:p>
    <w:p w14:paraId="66963AC8" w14:textId="77777777" w:rsidR="00B34E5F" w:rsidRPr="003E1946" w:rsidRDefault="00B34E5F" w:rsidP="003E1946">
      <w:pPr>
        <w:spacing w:line="360" w:lineRule="auto"/>
        <w:jc w:val="both"/>
        <w:rPr>
          <w:rFonts w:eastAsia="Calibri"/>
          <w:sz w:val="26"/>
          <w:szCs w:val="26"/>
          <w:lang w:eastAsia="en-US"/>
        </w:rPr>
      </w:pPr>
    </w:p>
    <w:p w14:paraId="2C59F030" w14:textId="77777777" w:rsidR="00B34E5F" w:rsidRPr="003E1946" w:rsidRDefault="00B34E5F" w:rsidP="003E1946">
      <w:pPr>
        <w:spacing w:line="360" w:lineRule="auto"/>
        <w:jc w:val="both"/>
        <w:rPr>
          <w:rFonts w:eastAsia="Calibri"/>
          <w:sz w:val="26"/>
          <w:szCs w:val="26"/>
          <w:lang w:eastAsia="en-US"/>
        </w:rPr>
      </w:pPr>
    </w:p>
    <w:p w14:paraId="116019A3"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lastRenderedPageBreak/>
        <w:t xml:space="preserve">Выполнил: обучающийся __курса, </w:t>
      </w:r>
    </w:p>
    <w:p w14:paraId="2EC43E89"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Группы № ____, ФИО</w:t>
      </w:r>
    </w:p>
    <w:p w14:paraId="399FC9B6" w14:textId="77777777" w:rsidR="00B34E5F" w:rsidRPr="003E1946" w:rsidRDefault="00B34E5F" w:rsidP="003E1946">
      <w:pPr>
        <w:tabs>
          <w:tab w:val="left" w:pos="5655"/>
        </w:tabs>
        <w:spacing w:line="360" w:lineRule="auto"/>
        <w:rPr>
          <w:rFonts w:eastAsia="Calibri"/>
          <w:sz w:val="26"/>
          <w:szCs w:val="26"/>
          <w:lang w:eastAsia="en-US"/>
        </w:rPr>
      </w:pPr>
      <w:r w:rsidRPr="003E1946">
        <w:rPr>
          <w:rFonts w:eastAsia="Calibri"/>
          <w:sz w:val="26"/>
          <w:szCs w:val="26"/>
          <w:lang w:eastAsia="en-US"/>
        </w:rPr>
        <w:t>Проверил:</w:t>
      </w:r>
    </w:p>
    <w:p w14:paraId="420A30F2"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 xml:space="preserve">Преподаватель: ______ФИО </w:t>
      </w:r>
    </w:p>
    <w:p w14:paraId="1C0487FC" w14:textId="77777777" w:rsidR="00B34E5F" w:rsidRPr="003E1946" w:rsidRDefault="00B34E5F" w:rsidP="003E1946">
      <w:pPr>
        <w:spacing w:line="360" w:lineRule="auto"/>
        <w:rPr>
          <w:rFonts w:eastAsia="Calibri"/>
          <w:sz w:val="26"/>
          <w:szCs w:val="26"/>
          <w:lang w:eastAsia="en-US"/>
        </w:rPr>
      </w:pPr>
      <w:r w:rsidRPr="003E1946">
        <w:rPr>
          <w:rFonts w:eastAsia="Calibri"/>
          <w:sz w:val="26"/>
          <w:szCs w:val="26"/>
          <w:lang w:eastAsia="en-US"/>
        </w:rPr>
        <w:t>___ (отметка)</w:t>
      </w:r>
    </w:p>
    <w:p w14:paraId="74E1A0BE" w14:textId="77777777" w:rsidR="00B34E5F" w:rsidRPr="003E1946" w:rsidRDefault="00B34E5F" w:rsidP="003E1946">
      <w:pPr>
        <w:tabs>
          <w:tab w:val="left" w:pos="6975"/>
        </w:tabs>
        <w:spacing w:line="360" w:lineRule="auto"/>
        <w:jc w:val="both"/>
        <w:rPr>
          <w:rFonts w:eastAsia="Calibri"/>
          <w:sz w:val="26"/>
          <w:szCs w:val="26"/>
          <w:lang w:eastAsia="en-US"/>
        </w:rPr>
      </w:pPr>
    </w:p>
    <w:p w14:paraId="0EE07CD5" w14:textId="77777777" w:rsidR="00B34E5F" w:rsidRPr="003E1946" w:rsidRDefault="00B34E5F" w:rsidP="003E1946">
      <w:pPr>
        <w:spacing w:line="360" w:lineRule="auto"/>
        <w:jc w:val="both"/>
        <w:rPr>
          <w:rFonts w:eastAsia="Calibri"/>
          <w:sz w:val="26"/>
          <w:szCs w:val="26"/>
          <w:lang w:eastAsia="en-US"/>
        </w:rPr>
      </w:pPr>
    </w:p>
    <w:p w14:paraId="5521A8C1" w14:textId="77777777" w:rsidR="00B34E5F" w:rsidRPr="003E1946" w:rsidRDefault="00B34E5F" w:rsidP="003E1946">
      <w:pPr>
        <w:spacing w:line="360" w:lineRule="auto"/>
        <w:jc w:val="both"/>
        <w:rPr>
          <w:rFonts w:eastAsia="Calibri"/>
          <w:sz w:val="26"/>
          <w:szCs w:val="26"/>
          <w:lang w:eastAsia="en-US"/>
        </w:rPr>
      </w:pPr>
    </w:p>
    <w:p w14:paraId="0753E8DB" w14:textId="77777777" w:rsidR="00B34E5F" w:rsidRPr="003E1946" w:rsidRDefault="00B34E5F" w:rsidP="003E1946">
      <w:pPr>
        <w:spacing w:line="360" w:lineRule="auto"/>
        <w:jc w:val="both"/>
        <w:rPr>
          <w:rFonts w:eastAsia="Calibri"/>
          <w:sz w:val="26"/>
          <w:szCs w:val="26"/>
          <w:lang w:eastAsia="en-US"/>
        </w:rPr>
      </w:pPr>
    </w:p>
    <w:p w14:paraId="3918CCE3" w14:textId="77777777" w:rsidR="00B34E5F" w:rsidRPr="003E1946" w:rsidRDefault="00B34E5F" w:rsidP="003E1946">
      <w:pPr>
        <w:spacing w:line="360" w:lineRule="auto"/>
        <w:jc w:val="both"/>
        <w:rPr>
          <w:rFonts w:eastAsia="Calibri"/>
          <w:sz w:val="26"/>
          <w:szCs w:val="26"/>
          <w:lang w:eastAsia="en-US"/>
        </w:rPr>
      </w:pPr>
    </w:p>
    <w:p w14:paraId="0778E434" w14:textId="542FD8C0" w:rsidR="00B34E5F" w:rsidRPr="003E1946" w:rsidRDefault="00B34E5F" w:rsidP="003E1946">
      <w:pPr>
        <w:spacing w:line="360" w:lineRule="auto"/>
        <w:jc w:val="center"/>
        <w:rPr>
          <w:rFonts w:eastAsia="Calibri"/>
          <w:sz w:val="26"/>
          <w:szCs w:val="26"/>
          <w:lang w:eastAsia="en-US"/>
        </w:rPr>
      </w:pPr>
      <w:r w:rsidRPr="003E1946">
        <w:rPr>
          <w:rFonts w:eastAsia="Calibri"/>
          <w:sz w:val="26"/>
          <w:szCs w:val="26"/>
          <w:lang w:eastAsia="en-US"/>
        </w:rPr>
        <w:t>Казань, 202</w:t>
      </w:r>
      <w:r w:rsidR="00635812">
        <w:rPr>
          <w:rFonts w:eastAsia="Calibri"/>
          <w:sz w:val="26"/>
          <w:szCs w:val="26"/>
          <w:lang w:eastAsia="en-US"/>
        </w:rPr>
        <w:t>3</w:t>
      </w:r>
      <w:r w:rsidRPr="003E1946">
        <w:rPr>
          <w:rFonts w:eastAsia="Calibri"/>
          <w:sz w:val="26"/>
          <w:szCs w:val="26"/>
          <w:lang w:eastAsia="en-US"/>
        </w:rPr>
        <w:t xml:space="preserve"> г.</w:t>
      </w:r>
    </w:p>
    <w:p w14:paraId="43D75A29" w14:textId="77777777" w:rsidR="00B34E5F" w:rsidRPr="003E1946" w:rsidRDefault="00B34E5F" w:rsidP="003E1946">
      <w:pPr>
        <w:snapToGrid w:val="0"/>
        <w:spacing w:line="276" w:lineRule="auto"/>
        <w:jc w:val="both"/>
        <w:rPr>
          <w:rFonts w:eastAsia="Calibri"/>
          <w:sz w:val="26"/>
          <w:szCs w:val="26"/>
          <w:lang w:eastAsia="en-US"/>
        </w:rPr>
      </w:pPr>
    </w:p>
    <w:p w14:paraId="55EDF6DD" w14:textId="77777777" w:rsidR="00B34E5F" w:rsidRPr="003E1946" w:rsidRDefault="00B34E5F" w:rsidP="003E1946">
      <w:pPr>
        <w:pStyle w:val="a3"/>
        <w:spacing w:before="0" w:beforeAutospacing="0" w:after="0" w:afterAutospacing="0"/>
        <w:rPr>
          <w:sz w:val="26"/>
          <w:szCs w:val="26"/>
        </w:rPr>
      </w:pPr>
    </w:p>
    <w:sectPr w:rsidR="00B34E5F" w:rsidRPr="003E1946" w:rsidSect="000A1511">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C3584" w14:textId="77777777" w:rsidR="001C0F05" w:rsidRDefault="001C0F05" w:rsidP="000A1511">
      <w:r>
        <w:separator/>
      </w:r>
    </w:p>
  </w:endnote>
  <w:endnote w:type="continuationSeparator" w:id="0">
    <w:p w14:paraId="612F9280" w14:textId="77777777" w:rsidR="001C0F05" w:rsidRDefault="001C0F05" w:rsidP="000A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538214"/>
      <w:docPartObj>
        <w:docPartGallery w:val="Page Numbers (Bottom of Page)"/>
        <w:docPartUnique/>
      </w:docPartObj>
    </w:sdtPr>
    <w:sdtEndPr/>
    <w:sdtContent>
      <w:p w14:paraId="7DF425DB" w14:textId="085DF301" w:rsidR="000A1511" w:rsidRDefault="000A1511">
        <w:pPr>
          <w:pStyle w:val="aa"/>
          <w:jc w:val="right"/>
        </w:pPr>
        <w:r>
          <w:fldChar w:fldCharType="begin"/>
        </w:r>
        <w:r>
          <w:instrText>PAGE   \* MERGEFORMAT</w:instrText>
        </w:r>
        <w:r>
          <w:fldChar w:fldCharType="separate"/>
        </w:r>
        <w:r w:rsidR="002819A2">
          <w:rPr>
            <w:noProof/>
          </w:rPr>
          <w:t>21</w:t>
        </w:r>
        <w:r>
          <w:fldChar w:fldCharType="end"/>
        </w:r>
      </w:p>
    </w:sdtContent>
  </w:sdt>
  <w:p w14:paraId="1C3AE81A" w14:textId="77777777" w:rsidR="000A1511" w:rsidRDefault="000A151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EBF35" w14:textId="77777777" w:rsidR="001C0F05" w:rsidRDefault="001C0F05" w:rsidP="000A1511">
      <w:r>
        <w:separator/>
      </w:r>
    </w:p>
  </w:footnote>
  <w:footnote w:type="continuationSeparator" w:id="0">
    <w:p w14:paraId="5C37FE31" w14:textId="77777777" w:rsidR="001C0F05" w:rsidRDefault="001C0F05" w:rsidP="000A15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83433AD"/>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DF07F25"/>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DAE6D6D"/>
    <w:multiLevelType w:val="hybridMultilevel"/>
    <w:tmpl w:val="8DE2A294"/>
    <w:lvl w:ilvl="0" w:tplc="9F589208">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086824"/>
    <w:multiLevelType w:val="hybridMultilevel"/>
    <w:tmpl w:val="107CD058"/>
    <w:lvl w:ilvl="0" w:tplc="4EAEC140">
      <w:start w:val="1"/>
      <w:numFmt w:val="bullet"/>
      <w:lvlText w:val="-"/>
      <w:lvlJc w:val="left"/>
      <w:pPr>
        <w:ind w:left="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1" w:tplc="2C5E5DAA">
      <w:start w:val="1"/>
      <w:numFmt w:val="bullet"/>
      <w:lvlText w:val="o"/>
      <w:lvlJc w:val="left"/>
      <w:pPr>
        <w:ind w:left="108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2" w:tplc="9CF6306E">
      <w:start w:val="1"/>
      <w:numFmt w:val="bullet"/>
      <w:lvlText w:val="▪"/>
      <w:lvlJc w:val="left"/>
      <w:pPr>
        <w:ind w:left="18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3" w:tplc="6E926190">
      <w:start w:val="1"/>
      <w:numFmt w:val="bullet"/>
      <w:lvlText w:val="•"/>
      <w:lvlJc w:val="left"/>
      <w:pPr>
        <w:ind w:left="25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4" w:tplc="30F6B900">
      <w:start w:val="1"/>
      <w:numFmt w:val="bullet"/>
      <w:lvlText w:val="o"/>
      <w:lvlJc w:val="left"/>
      <w:pPr>
        <w:ind w:left="324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5" w:tplc="A9A83FDC">
      <w:start w:val="1"/>
      <w:numFmt w:val="bullet"/>
      <w:lvlText w:val="▪"/>
      <w:lvlJc w:val="left"/>
      <w:pPr>
        <w:ind w:left="396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6" w:tplc="5426AD14">
      <w:start w:val="1"/>
      <w:numFmt w:val="bullet"/>
      <w:lvlText w:val="•"/>
      <w:lvlJc w:val="left"/>
      <w:pPr>
        <w:ind w:left="468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7" w:tplc="66344938">
      <w:start w:val="1"/>
      <w:numFmt w:val="bullet"/>
      <w:lvlText w:val="o"/>
      <w:lvlJc w:val="left"/>
      <w:pPr>
        <w:ind w:left="540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lvl w:ilvl="8" w:tplc="4104C3F8">
      <w:start w:val="1"/>
      <w:numFmt w:val="bullet"/>
      <w:lvlText w:val="▪"/>
      <w:lvlJc w:val="left"/>
      <w:pPr>
        <w:ind w:left="6120"/>
      </w:pPr>
      <w:rPr>
        <w:rFonts w:ascii="Times New Roman" w:eastAsia="Times New Roman" w:hAnsi="Times New Roman" w:cs="Times New Roman"/>
        <w:b w:val="0"/>
        <w:i w:val="0"/>
        <w:strike w:val="0"/>
        <w:dstrike w:val="0"/>
        <w:color w:val="000000"/>
        <w:sz w:val="26"/>
        <w:u w:val="none" w:color="000000"/>
        <w:bdr w:val="none" w:sz="0" w:space="0" w:color="auto"/>
        <w:shd w:val="clear" w:color="auto" w:fill="auto"/>
        <w:vertAlign w:val="baseline"/>
      </w:rPr>
    </w:lvl>
  </w:abstractNum>
  <w:abstractNum w:abstractNumId="36">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23"/>
  </w:num>
  <w:num w:numId="4">
    <w:abstractNumId w:val="17"/>
  </w:num>
  <w:num w:numId="5">
    <w:abstractNumId w:val="9"/>
  </w:num>
  <w:num w:numId="6">
    <w:abstractNumId w:val="19"/>
  </w:num>
  <w:num w:numId="7">
    <w:abstractNumId w:val="28"/>
  </w:num>
  <w:num w:numId="8">
    <w:abstractNumId w:val="0"/>
  </w:num>
  <w:num w:numId="9">
    <w:abstractNumId w:val="1"/>
  </w:num>
  <w:num w:numId="10">
    <w:abstractNumId w:val="3"/>
  </w:num>
  <w:num w:numId="11">
    <w:abstractNumId w:val="15"/>
  </w:num>
  <w:num w:numId="12">
    <w:abstractNumId w:val="2"/>
  </w:num>
  <w:num w:numId="13">
    <w:abstractNumId w:val="32"/>
  </w:num>
  <w:num w:numId="14">
    <w:abstractNumId w:val="30"/>
  </w:num>
  <w:num w:numId="15">
    <w:abstractNumId w:val="4"/>
  </w:num>
  <w:num w:numId="16">
    <w:abstractNumId w:val="20"/>
  </w:num>
  <w:num w:numId="17">
    <w:abstractNumId w:val="18"/>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4"/>
  </w:num>
  <w:num w:numId="21">
    <w:abstractNumId w:val="24"/>
  </w:num>
  <w:num w:numId="22">
    <w:abstractNumId w:val="29"/>
  </w:num>
  <w:num w:numId="23">
    <w:abstractNumId w:val="12"/>
  </w:num>
  <w:num w:numId="24">
    <w:abstractNumId w:val="34"/>
  </w:num>
  <w:num w:numId="25">
    <w:abstractNumId w:val="26"/>
  </w:num>
  <w:num w:numId="26">
    <w:abstractNumId w:val="25"/>
  </w:num>
  <w:num w:numId="27">
    <w:abstractNumId w:val="16"/>
  </w:num>
  <w:num w:numId="28">
    <w:abstractNumId w:val="8"/>
  </w:num>
  <w:num w:numId="29">
    <w:abstractNumId w:val="5"/>
  </w:num>
  <w:num w:numId="30">
    <w:abstractNumId w:val="21"/>
  </w:num>
  <w:num w:numId="31">
    <w:abstractNumId w:val="33"/>
  </w:num>
  <w:num w:numId="32">
    <w:abstractNumId w:val="13"/>
  </w:num>
  <w:num w:numId="33">
    <w:abstractNumId w:val="7"/>
  </w:num>
  <w:num w:numId="34">
    <w:abstractNumId w:val="6"/>
  </w:num>
  <w:num w:numId="35">
    <w:abstractNumId w:val="27"/>
  </w:num>
  <w:num w:numId="36">
    <w:abstractNumId w:val="36"/>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20039"/>
    <w:rsid w:val="000272C9"/>
    <w:rsid w:val="00044380"/>
    <w:rsid w:val="00046C72"/>
    <w:rsid w:val="000A0C47"/>
    <w:rsid w:val="000A1511"/>
    <w:rsid w:val="000B1A99"/>
    <w:rsid w:val="000C1ECE"/>
    <w:rsid w:val="000E751B"/>
    <w:rsid w:val="0011157F"/>
    <w:rsid w:val="0014632B"/>
    <w:rsid w:val="00163CB8"/>
    <w:rsid w:val="00173FCB"/>
    <w:rsid w:val="0019424E"/>
    <w:rsid w:val="001A763E"/>
    <w:rsid w:val="001C0F05"/>
    <w:rsid w:val="001C6670"/>
    <w:rsid w:val="001D18A3"/>
    <w:rsid w:val="00211B82"/>
    <w:rsid w:val="0021328C"/>
    <w:rsid w:val="00214214"/>
    <w:rsid w:val="0028088D"/>
    <w:rsid w:val="002819A2"/>
    <w:rsid w:val="00283585"/>
    <w:rsid w:val="002903B8"/>
    <w:rsid w:val="002E3FAA"/>
    <w:rsid w:val="0032008C"/>
    <w:rsid w:val="00322B59"/>
    <w:rsid w:val="003825CD"/>
    <w:rsid w:val="003A3D08"/>
    <w:rsid w:val="003C19E2"/>
    <w:rsid w:val="003E1946"/>
    <w:rsid w:val="004658C9"/>
    <w:rsid w:val="004748CD"/>
    <w:rsid w:val="004A2B5B"/>
    <w:rsid w:val="004B5D42"/>
    <w:rsid w:val="004E253F"/>
    <w:rsid w:val="0051478B"/>
    <w:rsid w:val="00522D41"/>
    <w:rsid w:val="00526208"/>
    <w:rsid w:val="00556FF2"/>
    <w:rsid w:val="005845C0"/>
    <w:rsid w:val="005A0649"/>
    <w:rsid w:val="005D3ABF"/>
    <w:rsid w:val="005E0217"/>
    <w:rsid w:val="00626EF9"/>
    <w:rsid w:val="00635812"/>
    <w:rsid w:val="00727E29"/>
    <w:rsid w:val="0073586B"/>
    <w:rsid w:val="00775E25"/>
    <w:rsid w:val="007E7411"/>
    <w:rsid w:val="00801178"/>
    <w:rsid w:val="00815F5D"/>
    <w:rsid w:val="00816253"/>
    <w:rsid w:val="008575D7"/>
    <w:rsid w:val="008862F0"/>
    <w:rsid w:val="008A0DCD"/>
    <w:rsid w:val="008A6A54"/>
    <w:rsid w:val="008C40EA"/>
    <w:rsid w:val="008F0447"/>
    <w:rsid w:val="008F5F42"/>
    <w:rsid w:val="00907584"/>
    <w:rsid w:val="00920844"/>
    <w:rsid w:val="00922C08"/>
    <w:rsid w:val="00937909"/>
    <w:rsid w:val="009707D8"/>
    <w:rsid w:val="009719CC"/>
    <w:rsid w:val="009D0120"/>
    <w:rsid w:val="009E62BC"/>
    <w:rsid w:val="00A13ECE"/>
    <w:rsid w:val="00A35614"/>
    <w:rsid w:val="00A546F7"/>
    <w:rsid w:val="00A81615"/>
    <w:rsid w:val="00A9719F"/>
    <w:rsid w:val="00AB407D"/>
    <w:rsid w:val="00AD2F9C"/>
    <w:rsid w:val="00B029E4"/>
    <w:rsid w:val="00B34E5F"/>
    <w:rsid w:val="00B57008"/>
    <w:rsid w:val="00B71CCA"/>
    <w:rsid w:val="00BC680E"/>
    <w:rsid w:val="00BD4775"/>
    <w:rsid w:val="00BE0937"/>
    <w:rsid w:val="00C2246D"/>
    <w:rsid w:val="00C458E3"/>
    <w:rsid w:val="00C8344F"/>
    <w:rsid w:val="00C95E57"/>
    <w:rsid w:val="00CA7B97"/>
    <w:rsid w:val="00D13192"/>
    <w:rsid w:val="00DF7979"/>
    <w:rsid w:val="00E04FFB"/>
    <w:rsid w:val="00E2684C"/>
    <w:rsid w:val="00E4436B"/>
    <w:rsid w:val="00E513D7"/>
    <w:rsid w:val="00E63608"/>
    <w:rsid w:val="00EA6B31"/>
    <w:rsid w:val="00EB5F5F"/>
    <w:rsid w:val="00EB66EC"/>
    <w:rsid w:val="00ED4B87"/>
    <w:rsid w:val="00ED7DAB"/>
    <w:rsid w:val="00F23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4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A816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A1511"/>
    <w:pPr>
      <w:tabs>
        <w:tab w:val="center" w:pos="4677"/>
        <w:tab w:val="right" w:pos="9355"/>
      </w:tabs>
    </w:pPr>
  </w:style>
  <w:style w:type="character" w:customStyle="1" w:styleId="a9">
    <w:name w:val="Верхний колонтитул Знак"/>
    <w:basedOn w:val="a0"/>
    <w:link w:val="a8"/>
    <w:uiPriority w:val="99"/>
    <w:rsid w:val="000A151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A1511"/>
    <w:pPr>
      <w:tabs>
        <w:tab w:val="center" w:pos="4677"/>
        <w:tab w:val="right" w:pos="9355"/>
      </w:tabs>
    </w:pPr>
  </w:style>
  <w:style w:type="character" w:customStyle="1" w:styleId="ab">
    <w:name w:val="Нижний колонтитул Знак"/>
    <w:basedOn w:val="a0"/>
    <w:link w:val="aa"/>
    <w:uiPriority w:val="99"/>
    <w:rsid w:val="000A1511"/>
    <w:rPr>
      <w:rFonts w:ascii="Times New Roman" w:eastAsia="Times New Roman" w:hAnsi="Times New Roman" w:cs="Times New Roman"/>
      <w:sz w:val="24"/>
      <w:szCs w:val="24"/>
      <w:lang w:eastAsia="ru-RU"/>
    </w:rPr>
  </w:style>
  <w:style w:type="character" w:styleId="ac">
    <w:name w:val="Hyperlink"/>
    <w:basedOn w:val="a0"/>
    <w:uiPriority w:val="99"/>
    <w:unhideWhenUsed/>
    <w:rsid w:val="007E7411"/>
    <w:rPr>
      <w:color w:val="0563C1" w:themeColor="hyperlink"/>
      <w:u w:val="single"/>
    </w:rPr>
  </w:style>
  <w:style w:type="character" w:customStyle="1" w:styleId="UnresolvedMention">
    <w:name w:val="Unresolved Mention"/>
    <w:basedOn w:val="a0"/>
    <w:uiPriority w:val="99"/>
    <w:semiHidden/>
    <w:unhideWhenUsed/>
    <w:rsid w:val="007E7411"/>
    <w:rPr>
      <w:color w:val="605E5C"/>
      <w:shd w:val="clear" w:color="auto" w:fill="E1DFDD"/>
    </w:rPr>
  </w:style>
  <w:style w:type="table" w:customStyle="1" w:styleId="210">
    <w:name w:val="Сетка таблицы21"/>
    <w:basedOn w:val="a1"/>
    <w:next w:val="a6"/>
    <w:uiPriority w:val="59"/>
    <w:rsid w:val="003E19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161043729">
      <w:bodyDiv w:val="1"/>
      <w:marLeft w:val="0"/>
      <w:marRight w:val="0"/>
      <w:marTop w:val="0"/>
      <w:marBottom w:val="0"/>
      <w:divBdr>
        <w:top w:val="none" w:sz="0" w:space="0" w:color="auto"/>
        <w:left w:val="none" w:sz="0" w:space="0" w:color="auto"/>
        <w:bottom w:val="none" w:sz="0" w:space="0" w:color="auto"/>
        <w:right w:val="none" w:sz="0" w:space="0" w:color="auto"/>
      </w:divBdr>
    </w:div>
    <w:div w:id="330835508">
      <w:bodyDiv w:val="1"/>
      <w:marLeft w:val="0"/>
      <w:marRight w:val="0"/>
      <w:marTop w:val="0"/>
      <w:marBottom w:val="0"/>
      <w:divBdr>
        <w:top w:val="none" w:sz="0" w:space="0" w:color="auto"/>
        <w:left w:val="none" w:sz="0" w:space="0" w:color="auto"/>
        <w:bottom w:val="none" w:sz="0" w:space="0" w:color="auto"/>
        <w:right w:val="none" w:sz="0" w:space="0" w:color="auto"/>
      </w:divBdr>
    </w:div>
    <w:div w:id="63144078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831721625">
      <w:bodyDiv w:val="1"/>
      <w:marLeft w:val="0"/>
      <w:marRight w:val="0"/>
      <w:marTop w:val="0"/>
      <w:marBottom w:val="0"/>
      <w:divBdr>
        <w:top w:val="none" w:sz="0" w:space="0" w:color="auto"/>
        <w:left w:val="none" w:sz="0" w:space="0" w:color="auto"/>
        <w:bottom w:val="none" w:sz="0" w:space="0" w:color="auto"/>
        <w:right w:val="none" w:sz="0" w:space="0" w:color="auto"/>
      </w:divBdr>
    </w:div>
    <w:div w:id="923689382">
      <w:bodyDiv w:val="1"/>
      <w:marLeft w:val="0"/>
      <w:marRight w:val="0"/>
      <w:marTop w:val="0"/>
      <w:marBottom w:val="0"/>
      <w:divBdr>
        <w:top w:val="none" w:sz="0" w:space="0" w:color="auto"/>
        <w:left w:val="none" w:sz="0" w:space="0" w:color="auto"/>
        <w:bottom w:val="none" w:sz="0" w:space="0" w:color="auto"/>
        <w:right w:val="none" w:sz="0" w:space="0" w:color="auto"/>
      </w:divBdr>
    </w:div>
    <w:div w:id="1137990350">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document?id=35837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5095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5572"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10" Type="http://schemas.openxmlformats.org/officeDocument/2006/relationships/hyperlink" Target="https://znanium.com/catalog/document?id=32975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document?id=352826" TargetMode="External"/><Relationship Id="rId14" Type="http://schemas.openxmlformats.org/officeDocument/2006/relationships/hyperlink" Target="https://znanium.com/catalog/document?id=342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6A3BE-13C7-4362-AE0B-0CB2CD3A0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Pages>
  <Words>6875</Words>
  <Characters>39190</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Юлия</cp:lastModifiedBy>
  <cp:revision>64</cp:revision>
  <dcterms:created xsi:type="dcterms:W3CDTF">2020-02-01T13:28:00Z</dcterms:created>
  <dcterms:modified xsi:type="dcterms:W3CDTF">2023-04-12T09:55:00Z</dcterms:modified>
</cp:coreProperties>
</file>